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17F" w:rsidRPr="00FF7373" w:rsidRDefault="00A3217F" w:rsidP="0075291F">
      <w:pPr>
        <w:jc w:val="center"/>
        <w:rPr>
          <w:rFonts w:ascii="Arial" w:hAnsi="Arial" w:cs="Arial"/>
          <w:b/>
          <w:lang w:val="es-CL"/>
        </w:rPr>
      </w:pPr>
      <w:r w:rsidRPr="00FF7373">
        <w:rPr>
          <w:rFonts w:ascii="Arial" w:hAnsi="Arial" w:cs="Arial"/>
          <w:b/>
          <w:lang w:val="es-CL"/>
        </w:rPr>
        <w:t>CONTRATO DE LICENCIA DE EXPLOTACIÓN</w:t>
      </w:r>
    </w:p>
    <w:p w:rsidR="00A3217F" w:rsidRPr="00FF7373" w:rsidRDefault="00A3217F" w:rsidP="0075291F">
      <w:pPr>
        <w:jc w:val="center"/>
        <w:rPr>
          <w:rFonts w:ascii="Arial" w:hAnsi="Arial" w:cs="Arial"/>
          <w:b/>
          <w:lang w:val="es-CL"/>
        </w:rPr>
      </w:pPr>
      <w:r w:rsidRPr="00FF7373">
        <w:rPr>
          <w:rFonts w:ascii="Arial" w:hAnsi="Arial" w:cs="Arial"/>
          <w:b/>
          <w:lang w:val="es-CL"/>
        </w:rPr>
        <w:t>ENTRE</w:t>
      </w:r>
    </w:p>
    <w:p w:rsidR="00A3217F" w:rsidRPr="00FF7373" w:rsidRDefault="00A3217F" w:rsidP="0075291F">
      <w:pPr>
        <w:jc w:val="center"/>
        <w:rPr>
          <w:rFonts w:ascii="Arial" w:hAnsi="Arial" w:cs="Arial"/>
          <w:b/>
          <w:lang w:val="es-CL"/>
        </w:rPr>
      </w:pPr>
      <w:r w:rsidRPr="00FF7373">
        <w:rPr>
          <w:rFonts w:ascii="Arial" w:hAnsi="Arial" w:cs="Arial"/>
          <w:b/>
          <w:lang w:val="es-CL"/>
        </w:rPr>
        <w:t>UNIVERSIDAD TÉCNICA FEDERICO SANTA MARÍA</w:t>
      </w:r>
    </w:p>
    <w:p w:rsidR="00A3217F" w:rsidRPr="00FF7373" w:rsidRDefault="00A3217F" w:rsidP="0075291F">
      <w:pPr>
        <w:jc w:val="center"/>
        <w:rPr>
          <w:rFonts w:ascii="Arial" w:hAnsi="Arial" w:cs="Arial"/>
          <w:b/>
          <w:lang w:val="es-CL"/>
        </w:rPr>
      </w:pPr>
      <w:r w:rsidRPr="00FF7373">
        <w:rPr>
          <w:rFonts w:ascii="Arial" w:hAnsi="Arial" w:cs="Arial"/>
          <w:b/>
          <w:lang w:val="es-CL"/>
        </w:rPr>
        <w:t>Y</w:t>
      </w:r>
    </w:p>
    <w:p w:rsidR="00A3217F" w:rsidRPr="00FF7373" w:rsidRDefault="00E17F87" w:rsidP="0075291F">
      <w:pPr>
        <w:jc w:val="center"/>
        <w:rPr>
          <w:rFonts w:ascii="Arial" w:hAnsi="Arial" w:cs="Arial"/>
          <w:b/>
          <w:lang w:val="es-CL"/>
        </w:rPr>
      </w:pPr>
      <w:r>
        <w:rPr>
          <w:rFonts w:ascii="Arial" w:hAnsi="Arial" w:cs="Arial"/>
          <w:b/>
          <w:lang w:val="es-CL"/>
        </w:rPr>
        <w:t>EMPRESA XXXXXX</w:t>
      </w:r>
    </w:p>
    <w:p w:rsidR="00A3217F" w:rsidRPr="00FF7373" w:rsidRDefault="00A3217F" w:rsidP="0075291F">
      <w:pPr>
        <w:jc w:val="center"/>
        <w:rPr>
          <w:rFonts w:ascii="Arial" w:hAnsi="Arial" w:cs="Arial"/>
          <w:b/>
          <w:lang w:val="es-CL"/>
        </w:rPr>
      </w:pPr>
    </w:p>
    <w:p w:rsidR="00A3217F" w:rsidRPr="00FF7373" w:rsidRDefault="00A3217F" w:rsidP="0075291F">
      <w:pPr>
        <w:ind w:firstLine="0"/>
        <w:rPr>
          <w:rFonts w:ascii="Arial" w:hAnsi="Arial" w:cs="Arial"/>
          <w:b/>
          <w:lang w:val="es-CL"/>
        </w:rPr>
      </w:pPr>
    </w:p>
    <w:p w:rsidR="00A3217F" w:rsidRPr="00FF7373" w:rsidRDefault="00A3217F" w:rsidP="0075291F">
      <w:pPr>
        <w:ind w:firstLine="0"/>
        <w:rPr>
          <w:rFonts w:ascii="Arial" w:hAnsi="Arial" w:cs="Arial"/>
          <w:b/>
          <w:lang w:val="es-CL"/>
        </w:rPr>
      </w:pPr>
    </w:p>
    <w:p w:rsidR="00A3217F" w:rsidRPr="00FF7373" w:rsidRDefault="00A3217F" w:rsidP="003A45AA">
      <w:pPr>
        <w:pStyle w:val="Normal1"/>
        <w:jc w:val="both"/>
        <w:rPr>
          <w:sz w:val="24"/>
          <w:szCs w:val="24"/>
        </w:rPr>
      </w:pPr>
      <w:r w:rsidRPr="00FF7373">
        <w:rPr>
          <w:sz w:val="24"/>
          <w:szCs w:val="24"/>
          <w:lang w:val="es-ES"/>
        </w:rPr>
        <w:t xml:space="preserve">En Valparaíso, a ________ de _____ </w:t>
      </w:r>
      <w:proofErr w:type="spellStart"/>
      <w:r w:rsidRPr="00FF7373">
        <w:rPr>
          <w:sz w:val="24"/>
          <w:szCs w:val="24"/>
          <w:lang w:val="es-ES"/>
        </w:rPr>
        <w:t>de</w:t>
      </w:r>
      <w:proofErr w:type="spellEnd"/>
      <w:r w:rsidRPr="00FF7373">
        <w:rPr>
          <w:sz w:val="24"/>
          <w:szCs w:val="24"/>
          <w:lang w:val="es-ES"/>
        </w:rPr>
        <w:t xml:space="preserve"> 20___, entre </w:t>
      </w:r>
      <w:r w:rsidR="00E17F87">
        <w:rPr>
          <w:sz w:val="24"/>
          <w:szCs w:val="24"/>
          <w:lang w:val="es-ES"/>
        </w:rPr>
        <w:t>Empresa XXXXX</w:t>
      </w:r>
      <w:r w:rsidRPr="00FF7373">
        <w:rPr>
          <w:sz w:val="24"/>
          <w:szCs w:val="24"/>
          <w:lang w:val="es-ES"/>
        </w:rPr>
        <w:t>.,</w:t>
      </w:r>
      <w:r w:rsidRPr="00FF7373">
        <w:rPr>
          <w:sz w:val="24"/>
          <w:szCs w:val="24"/>
        </w:rPr>
        <w:t xml:space="preserve"> R.U.T. N° _____________, representada por don </w:t>
      </w:r>
      <w:r w:rsidR="00E17F87">
        <w:rPr>
          <w:sz w:val="24"/>
          <w:szCs w:val="24"/>
        </w:rPr>
        <w:t>XXXXXXX</w:t>
      </w:r>
      <w:r w:rsidRPr="00FF7373">
        <w:rPr>
          <w:sz w:val="24"/>
          <w:szCs w:val="24"/>
        </w:rPr>
        <w:t xml:space="preserve">, cédula nacional de identidad N°____________, todos domiciliados en </w:t>
      </w:r>
      <w:r w:rsidR="00E17F87">
        <w:rPr>
          <w:sz w:val="24"/>
          <w:szCs w:val="24"/>
        </w:rPr>
        <w:t>…………….</w:t>
      </w:r>
      <w:r w:rsidRPr="00FF7373">
        <w:rPr>
          <w:sz w:val="24"/>
          <w:szCs w:val="24"/>
        </w:rPr>
        <w:t>, en adelante denominada la “Empresa”; y</w:t>
      </w:r>
      <w:r w:rsidRPr="00FF7373">
        <w:rPr>
          <w:bCs/>
          <w:sz w:val="24"/>
          <w:szCs w:val="24"/>
        </w:rPr>
        <w:t xml:space="preserve"> la Universidad Técnica Federico Santa María</w:t>
      </w:r>
      <w:r w:rsidRPr="00FF7373">
        <w:rPr>
          <w:sz w:val="24"/>
          <w:szCs w:val="24"/>
        </w:rPr>
        <w:t>, R.U.T. N°</w:t>
      </w:r>
      <w:r w:rsidRPr="00FF7373">
        <w:rPr>
          <w:sz w:val="24"/>
          <w:szCs w:val="24"/>
          <w:lang w:val="es-CL"/>
        </w:rPr>
        <w:t>81.668.700-4</w:t>
      </w:r>
      <w:r w:rsidRPr="00FF7373">
        <w:rPr>
          <w:sz w:val="24"/>
          <w:szCs w:val="24"/>
        </w:rPr>
        <w:t xml:space="preserve">, representada por su Rector don </w:t>
      </w:r>
      <w:proofErr w:type="spellStart"/>
      <w:r w:rsidRPr="00FF7373">
        <w:rPr>
          <w:sz w:val="24"/>
          <w:szCs w:val="24"/>
        </w:rPr>
        <w:t>Darcy</w:t>
      </w:r>
      <w:proofErr w:type="spellEnd"/>
      <w:r w:rsidRPr="00FF7373">
        <w:rPr>
          <w:sz w:val="24"/>
          <w:szCs w:val="24"/>
        </w:rPr>
        <w:t xml:space="preserve"> Fuenzalida </w:t>
      </w:r>
      <w:proofErr w:type="spellStart"/>
      <w:r w:rsidRPr="00FF7373">
        <w:rPr>
          <w:sz w:val="24"/>
          <w:szCs w:val="24"/>
        </w:rPr>
        <w:t>O´Shee</w:t>
      </w:r>
      <w:proofErr w:type="spellEnd"/>
      <w:r w:rsidRPr="00FF7373">
        <w:rPr>
          <w:sz w:val="24"/>
          <w:szCs w:val="24"/>
        </w:rPr>
        <w:t xml:space="preserve">, cédula nacional de identidad N° </w:t>
      </w:r>
      <w:r w:rsidRPr="00FF7373">
        <w:rPr>
          <w:sz w:val="24"/>
          <w:szCs w:val="24"/>
          <w:lang w:val="es-CL"/>
        </w:rPr>
        <w:t>6.888.256-7, con domicilio en Avenida España N° 1680, Valparaíso</w:t>
      </w:r>
      <w:r w:rsidRPr="00FF7373">
        <w:rPr>
          <w:sz w:val="24"/>
          <w:szCs w:val="24"/>
        </w:rPr>
        <w:t>, en adelante denominada también la “Universidad”</w:t>
      </w:r>
      <w:r>
        <w:rPr>
          <w:sz w:val="24"/>
          <w:szCs w:val="24"/>
        </w:rPr>
        <w:t>;</w:t>
      </w:r>
      <w:r w:rsidRPr="00FF7373">
        <w:rPr>
          <w:sz w:val="24"/>
          <w:szCs w:val="24"/>
        </w:rPr>
        <w:t xml:space="preserve"> ambos comparecientes denominados en conjunto “las partes”, quienes han convenido el siguiente Contrato de Licencia de Explotación, en adelante el “Contrato”.</w:t>
      </w:r>
    </w:p>
    <w:p w:rsidR="00A3217F" w:rsidRPr="00FF7373" w:rsidRDefault="00A3217F" w:rsidP="003A45AA">
      <w:pPr>
        <w:pStyle w:val="Normal1"/>
        <w:jc w:val="both"/>
        <w:rPr>
          <w:sz w:val="24"/>
          <w:szCs w:val="24"/>
        </w:rPr>
      </w:pPr>
    </w:p>
    <w:p w:rsidR="00A3217F" w:rsidRPr="00FF7373" w:rsidRDefault="00A3217F" w:rsidP="00081907">
      <w:pPr>
        <w:ind w:firstLine="0"/>
        <w:rPr>
          <w:rFonts w:ascii="Arial" w:hAnsi="Arial" w:cs="Arial"/>
          <w:lang w:val="es-ES_tradnl"/>
        </w:rPr>
      </w:pPr>
    </w:p>
    <w:p w:rsidR="00A3217F" w:rsidRPr="00FF7373" w:rsidRDefault="00A3217F" w:rsidP="00081907">
      <w:pPr>
        <w:ind w:firstLine="0"/>
        <w:rPr>
          <w:rFonts w:ascii="Arial" w:hAnsi="Arial" w:cs="Arial"/>
          <w:b/>
          <w:lang w:val="es-ES_tradnl"/>
        </w:rPr>
      </w:pPr>
      <w:r w:rsidRPr="00FF7373">
        <w:rPr>
          <w:rFonts w:ascii="Arial" w:hAnsi="Arial" w:cs="Arial"/>
          <w:b/>
          <w:lang w:val="es-ES_tradnl"/>
        </w:rPr>
        <w:t>CONSIDERANDO:</w:t>
      </w:r>
    </w:p>
    <w:p w:rsidR="00A3217F" w:rsidRPr="00FF7373" w:rsidRDefault="00A3217F" w:rsidP="00081907">
      <w:pPr>
        <w:ind w:firstLine="0"/>
        <w:rPr>
          <w:rFonts w:ascii="Arial" w:hAnsi="Arial" w:cs="Arial"/>
          <w:lang w:val="es-ES_tradnl"/>
        </w:rPr>
      </w:pPr>
    </w:p>
    <w:p w:rsidR="00A3217F" w:rsidRPr="00FF7373" w:rsidRDefault="00A3217F" w:rsidP="00221183">
      <w:pPr>
        <w:numPr>
          <w:ilvl w:val="0"/>
          <w:numId w:val="4"/>
        </w:numPr>
        <w:rPr>
          <w:rFonts w:ascii="Arial" w:hAnsi="Arial" w:cs="Arial"/>
          <w:lang w:val="es-ES"/>
        </w:rPr>
      </w:pPr>
      <w:r w:rsidRPr="00FF7373">
        <w:rPr>
          <w:rFonts w:ascii="Arial" w:hAnsi="Arial" w:cs="Arial"/>
        </w:rPr>
        <w:t>Que la Universidad actualmente es una de las principales instituciones de educación superior en el país, con alto desarrollo en los ámbitos de la docencia, investigación y extensión, tiene entre sus labores esenciales contribuir a la generación del conocimiento y la innovación para mejorar el sistema productivo nacional e internacional y la competitividad de sus agentes, realizando la transferencias de nuevas tecnologías que se produzcan, a fin de materializar dicho objetivo.</w:t>
      </w:r>
    </w:p>
    <w:p w:rsidR="00A3217F" w:rsidRPr="00FF7373" w:rsidRDefault="00A3217F" w:rsidP="00621413">
      <w:pPr>
        <w:numPr>
          <w:ilvl w:val="0"/>
          <w:numId w:val="4"/>
        </w:numPr>
        <w:rPr>
          <w:rFonts w:ascii="Arial" w:hAnsi="Arial" w:cs="Arial"/>
          <w:lang w:val="es-ES"/>
        </w:rPr>
      </w:pPr>
      <w:r w:rsidRPr="00FF7373">
        <w:rPr>
          <w:rFonts w:ascii="Arial" w:hAnsi="Arial" w:cs="Arial"/>
          <w:lang w:val="es-ES"/>
        </w:rPr>
        <w:t xml:space="preserve">Que la </w:t>
      </w:r>
      <w:r>
        <w:rPr>
          <w:rFonts w:ascii="Arial" w:hAnsi="Arial" w:cs="Arial"/>
          <w:lang w:val="es-ES"/>
        </w:rPr>
        <w:t>E</w:t>
      </w:r>
      <w:r w:rsidRPr="00FF7373">
        <w:rPr>
          <w:rFonts w:ascii="Arial" w:hAnsi="Arial" w:cs="Arial"/>
          <w:lang w:val="es-ES"/>
        </w:rPr>
        <w:t xml:space="preserve">mpresa es uno de los actores más importantes a nivel nacional e internacional en el mercado de </w:t>
      </w:r>
      <w:r w:rsidR="00E17F87">
        <w:rPr>
          <w:rFonts w:ascii="Arial" w:hAnsi="Arial" w:cs="Arial"/>
          <w:lang w:val="es-ES"/>
        </w:rPr>
        <w:t>……..</w:t>
      </w:r>
      <w:r w:rsidRPr="00FF7373">
        <w:rPr>
          <w:rFonts w:ascii="Arial" w:hAnsi="Arial" w:cs="Arial"/>
          <w:lang w:val="es-ES"/>
        </w:rPr>
        <w:t>.</w:t>
      </w:r>
    </w:p>
    <w:p w:rsidR="00A3217F" w:rsidRPr="00FF7373" w:rsidRDefault="00A3217F" w:rsidP="00221183">
      <w:pPr>
        <w:numPr>
          <w:ilvl w:val="0"/>
          <w:numId w:val="4"/>
        </w:numPr>
        <w:rPr>
          <w:rFonts w:ascii="Arial" w:hAnsi="Arial" w:cs="Arial"/>
          <w:lang w:val="es-ES"/>
        </w:rPr>
      </w:pPr>
      <w:r w:rsidRPr="00FF7373">
        <w:rPr>
          <w:rFonts w:ascii="Arial" w:hAnsi="Arial" w:cs="Arial"/>
          <w:lang w:val="es-ES"/>
        </w:rPr>
        <w:t>Que la Empresa y la Universidad han suscrito un “Convenio de Co-financiamiento y apoyo institucional”, a través del cual han desarrollado una investigación cofinanciada por ambas partes.</w:t>
      </w:r>
    </w:p>
    <w:p w:rsidR="00A3217F" w:rsidRPr="00FF7373" w:rsidRDefault="00A3217F" w:rsidP="00D22931">
      <w:pPr>
        <w:numPr>
          <w:ilvl w:val="0"/>
          <w:numId w:val="4"/>
        </w:numPr>
        <w:rPr>
          <w:rFonts w:ascii="Arial" w:hAnsi="Arial" w:cs="Arial"/>
          <w:lang w:val="es-ES"/>
        </w:rPr>
      </w:pPr>
      <w:r w:rsidRPr="00FF7373">
        <w:rPr>
          <w:rFonts w:ascii="Arial" w:hAnsi="Arial" w:cs="Arial"/>
          <w:lang w:val="es-ES"/>
        </w:rPr>
        <w:t xml:space="preserve">Que como producto de la antedicha investigación, se ha desarrollado </w:t>
      </w:r>
      <w:proofErr w:type="gramStart"/>
      <w:r w:rsidRPr="00FF7373">
        <w:rPr>
          <w:rFonts w:ascii="Arial" w:hAnsi="Arial" w:cs="Arial"/>
          <w:lang w:val="es-ES"/>
        </w:rPr>
        <w:t xml:space="preserve">un </w:t>
      </w:r>
      <w:r w:rsidR="00E17F87">
        <w:rPr>
          <w:rFonts w:ascii="Arial" w:hAnsi="Arial" w:cs="Arial"/>
          <w:lang w:val="es-CL"/>
        </w:rPr>
        <w:t>…</w:t>
      </w:r>
      <w:proofErr w:type="gramEnd"/>
      <w:r w:rsidR="00E17F87">
        <w:rPr>
          <w:rFonts w:ascii="Arial" w:hAnsi="Arial" w:cs="Arial"/>
          <w:lang w:val="es-CL"/>
        </w:rPr>
        <w:t>………</w:t>
      </w:r>
      <w:r w:rsidRPr="00FF7373">
        <w:rPr>
          <w:rFonts w:ascii="Arial" w:hAnsi="Arial" w:cs="Arial"/>
          <w:lang w:val="es-ES"/>
        </w:rPr>
        <w:t>, con características ____________________,</w:t>
      </w:r>
      <w:r>
        <w:rPr>
          <w:rFonts w:ascii="Arial" w:hAnsi="Arial" w:cs="Arial"/>
          <w:lang w:val="es-ES"/>
        </w:rPr>
        <w:t xml:space="preserve"> qu</w:t>
      </w:r>
      <w:r w:rsidRPr="00FF7373">
        <w:rPr>
          <w:rFonts w:ascii="Arial" w:hAnsi="Arial" w:cs="Arial"/>
          <w:lang w:val="es-ES"/>
        </w:rPr>
        <w:t>e permite ____________________ .</w:t>
      </w:r>
    </w:p>
    <w:p w:rsidR="00A3217F" w:rsidRPr="00FF7373" w:rsidRDefault="00A3217F" w:rsidP="00D22931">
      <w:pPr>
        <w:numPr>
          <w:ilvl w:val="0"/>
          <w:numId w:val="4"/>
        </w:numPr>
        <w:rPr>
          <w:rFonts w:ascii="Arial" w:hAnsi="Arial" w:cs="Arial"/>
          <w:lang w:val="es-ES"/>
        </w:rPr>
      </w:pPr>
      <w:r w:rsidRPr="00FF7373">
        <w:rPr>
          <w:rFonts w:ascii="Arial" w:hAnsi="Arial" w:cs="Arial"/>
          <w:lang w:val="es-ES"/>
        </w:rPr>
        <w:t xml:space="preserve">Que la Empresa y la Universidad han suscrito un “Convenio de Co-propiedad de </w:t>
      </w:r>
      <w:r>
        <w:rPr>
          <w:rFonts w:ascii="Arial" w:hAnsi="Arial" w:cs="Arial"/>
          <w:lang w:val="es-ES"/>
        </w:rPr>
        <w:t>P</w:t>
      </w:r>
      <w:r w:rsidRPr="00FF7373">
        <w:rPr>
          <w:rFonts w:ascii="Arial" w:hAnsi="Arial" w:cs="Arial"/>
          <w:lang w:val="es-ES"/>
        </w:rPr>
        <w:t xml:space="preserve">atente”, a través del cual han iniciado las gestiones necesarias para el </w:t>
      </w:r>
      <w:r w:rsidRPr="00FF7373">
        <w:rPr>
          <w:rFonts w:ascii="Arial" w:hAnsi="Arial" w:cs="Arial"/>
          <w:lang w:val="es-CL"/>
        </w:rPr>
        <w:t xml:space="preserve">registro de propiedad intelectual e industrial resultante de la investigación y desarrollo realizada en el marco del “Convenio de </w:t>
      </w:r>
      <w:proofErr w:type="spellStart"/>
      <w:r w:rsidRPr="00FF7373">
        <w:rPr>
          <w:rFonts w:ascii="Arial" w:hAnsi="Arial" w:cs="Arial"/>
          <w:lang w:val="es-CL"/>
        </w:rPr>
        <w:t>co</w:t>
      </w:r>
      <w:proofErr w:type="spellEnd"/>
      <w:r w:rsidRPr="00FF7373">
        <w:rPr>
          <w:rFonts w:ascii="Arial" w:hAnsi="Arial" w:cs="Arial"/>
          <w:lang w:val="es-CL"/>
        </w:rPr>
        <w:t>-financiamiento y apoyo institucional” celebrado entre ambas partes.</w:t>
      </w:r>
    </w:p>
    <w:p w:rsidR="00A3217F" w:rsidRPr="00FF7373" w:rsidRDefault="00A3217F" w:rsidP="00C27C74">
      <w:pPr>
        <w:ind w:firstLine="0"/>
        <w:rPr>
          <w:rFonts w:ascii="Arial" w:hAnsi="Arial" w:cs="Arial"/>
          <w:b/>
          <w:lang w:val="es-ES"/>
        </w:rPr>
      </w:pPr>
    </w:p>
    <w:p w:rsidR="00A3217F" w:rsidRPr="00FF7373" w:rsidRDefault="00A3217F" w:rsidP="00081907">
      <w:pPr>
        <w:ind w:firstLine="0"/>
        <w:rPr>
          <w:rFonts w:ascii="Arial" w:hAnsi="Arial" w:cs="Arial"/>
          <w:b/>
          <w:lang w:val="es-ES_tradnl"/>
        </w:rPr>
      </w:pPr>
    </w:p>
    <w:p w:rsidR="00A3217F" w:rsidRPr="00FF7373" w:rsidRDefault="00A3217F" w:rsidP="00081907">
      <w:pPr>
        <w:ind w:firstLine="0"/>
        <w:rPr>
          <w:rFonts w:ascii="Arial" w:hAnsi="Arial" w:cs="Arial"/>
          <w:b/>
          <w:bCs/>
        </w:rPr>
      </w:pPr>
      <w:r w:rsidRPr="00FF7373">
        <w:rPr>
          <w:rFonts w:ascii="Arial" w:hAnsi="Arial" w:cs="Arial"/>
          <w:b/>
          <w:bCs/>
        </w:rPr>
        <w:t>LAS PARTES CONVIENEN COMO ACUERDO ESPECÍFICO LO SIGUIENTE:</w:t>
      </w:r>
    </w:p>
    <w:p w:rsidR="00A3217F" w:rsidRPr="00FF7373" w:rsidRDefault="00A3217F" w:rsidP="00081907">
      <w:pPr>
        <w:ind w:firstLine="0"/>
        <w:rPr>
          <w:rFonts w:ascii="Arial" w:hAnsi="Arial" w:cs="Arial"/>
          <w:b/>
          <w:bCs/>
        </w:rPr>
      </w:pPr>
    </w:p>
    <w:p w:rsidR="00A3217F" w:rsidRPr="00FF7373" w:rsidRDefault="00A3217F" w:rsidP="00081907">
      <w:pPr>
        <w:ind w:firstLine="0"/>
        <w:rPr>
          <w:rFonts w:ascii="Arial" w:hAnsi="Arial" w:cs="Arial"/>
          <w:b/>
          <w:bCs/>
        </w:rPr>
      </w:pPr>
      <w:r w:rsidRPr="00FF7373">
        <w:rPr>
          <w:rFonts w:ascii="Arial" w:hAnsi="Arial" w:cs="Arial"/>
          <w:b/>
          <w:bCs/>
        </w:rPr>
        <w:t>Artículo 1: Objeto del Contrato</w:t>
      </w:r>
    </w:p>
    <w:p w:rsidR="00A3217F" w:rsidRPr="00FF7373" w:rsidRDefault="00A3217F" w:rsidP="003A614C">
      <w:pPr>
        <w:ind w:firstLine="0"/>
        <w:rPr>
          <w:rFonts w:ascii="Arial" w:hAnsi="Arial" w:cs="Arial"/>
          <w:lang w:val="es-ES"/>
        </w:rPr>
      </w:pPr>
      <w:r w:rsidRPr="00FF7373">
        <w:rPr>
          <w:rFonts w:ascii="Arial" w:hAnsi="Arial" w:cs="Arial"/>
        </w:rPr>
        <w:t>La Universidad y la Empresa tienen la propiedad intelectual, en partes iguales, sobre los resultados de las investigaciones que ellas han conducido, en particular, la propiedad industrial sobre un “</w:t>
      </w:r>
      <w:r w:rsidR="00E17F87">
        <w:rPr>
          <w:rFonts w:ascii="Arial" w:hAnsi="Arial" w:cs="Arial"/>
          <w:lang w:val="es-ES"/>
        </w:rPr>
        <w:t>……………</w:t>
      </w:r>
      <w:r w:rsidRPr="00FF7373">
        <w:rPr>
          <w:rFonts w:ascii="Arial" w:hAnsi="Arial" w:cs="Arial"/>
        </w:rPr>
        <w:t xml:space="preserve">”, denominada también, para estos efectos, como “la </w:t>
      </w:r>
      <w:proofErr w:type="spellStart"/>
      <w:r w:rsidRPr="00FF7373">
        <w:rPr>
          <w:rFonts w:ascii="Arial" w:hAnsi="Arial" w:cs="Arial"/>
        </w:rPr>
        <w:t>tecnología”o</w:t>
      </w:r>
      <w:proofErr w:type="spellEnd"/>
      <w:r w:rsidRPr="00FF7373">
        <w:rPr>
          <w:rFonts w:ascii="Arial" w:hAnsi="Arial" w:cs="Arial"/>
        </w:rPr>
        <w:t xml:space="preserve"> “la materia objeto de la licencia”.</w:t>
      </w:r>
    </w:p>
    <w:p w:rsidR="00A3217F" w:rsidRPr="00FF7373" w:rsidRDefault="00A3217F" w:rsidP="00081907">
      <w:pPr>
        <w:ind w:firstLine="0"/>
        <w:rPr>
          <w:rFonts w:ascii="Arial" w:hAnsi="Arial" w:cs="Arial"/>
        </w:rPr>
      </w:pPr>
    </w:p>
    <w:p w:rsidR="00A3217F" w:rsidRDefault="00A3217F" w:rsidP="003A614C">
      <w:pPr>
        <w:ind w:firstLine="0"/>
        <w:rPr>
          <w:rFonts w:ascii="Arial" w:hAnsi="Arial" w:cs="Arial"/>
        </w:rPr>
      </w:pPr>
      <w:r w:rsidRPr="00FF7373">
        <w:rPr>
          <w:rFonts w:ascii="Arial" w:hAnsi="Arial" w:cs="Arial"/>
        </w:rPr>
        <w:t xml:space="preserve">El objeto del presente </w:t>
      </w:r>
      <w:r>
        <w:rPr>
          <w:rFonts w:ascii="Arial" w:hAnsi="Arial" w:cs="Arial"/>
        </w:rPr>
        <w:t>C</w:t>
      </w:r>
      <w:r w:rsidRPr="00FF7373">
        <w:rPr>
          <w:rFonts w:ascii="Arial" w:hAnsi="Arial" w:cs="Arial"/>
        </w:rPr>
        <w:t>ontrato es la concesión de licencia de uso y comercialización,  por parte de la Universidad a la Empresa, sobre  la tecnología, solicitud de inscripción de patente Nº _______________, en el INAPI, sujeto al pago de un royalty que más delante de detalla.</w:t>
      </w:r>
    </w:p>
    <w:p w:rsidR="00A3217F" w:rsidRPr="00FF7373" w:rsidRDefault="00A3217F" w:rsidP="003A614C">
      <w:pPr>
        <w:ind w:firstLine="0"/>
        <w:rPr>
          <w:rFonts w:ascii="Arial" w:hAnsi="Arial" w:cs="Arial"/>
        </w:rPr>
      </w:pPr>
    </w:p>
    <w:p w:rsidR="00A3217F" w:rsidRPr="00FF7373" w:rsidRDefault="00A3217F" w:rsidP="00081907">
      <w:pPr>
        <w:ind w:firstLine="0"/>
        <w:rPr>
          <w:rFonts w:ascii="Arial" w:hAnsi="Arial" w:cs="Arial"/>
        </w:rPr>
      </w:pPr>
    </w:p>
    <w:p w:rsidR="00A3217F" w:rsidRPr="00FF7373" w:rsidRDefault="00A3217F" w:rsidP="00081907">
      <w:pPr>
        <w:ind w:firstLine="0"/>
        <w:rPr>
          <w:rFonts w:ascii="Arial" w:hAnsi="Arial" w:cs="Arial"/>
          <w:bCs/>
        </w:rPr>
      </w:pPr>
      <w:r w:rsidRPr="00FF7373">
        <w:rPr>
          <w:rFonts w:ascii="Arial" w:hAnsi="Arial" w:cs="Arial"/>
          <w:b/>
          <w:bCs/>
        </w:rPr>
        <w:t>Artículo 2: Licencia Exclusiva</w:t>
      </w:r>
    </w:p>
    <w:p w:rsidR="00A3217F" w:rsidRPr="00FF7373" w:rsidRDefault="00A3217F" w:rsidP="00081907">
      <w:pPr>
        <w:ind w:firstLine="0"/>
        <w:rPr>
          <w:rFonts w:ascii="Arial" w:hAnsi="Arial" w:cs="Arial"/>
        </w:rPr>
      </w:pPr>
      <w:r w:rsidRPr="00FF7373">
        <w:rPr>
          <w:rFonts w:ascii="Arial" w:hAnsi="Arial" w:cs="Arial"/>
          <w:bCs/>
        </w:rPr>
        <w:t xml:space="preserve">2.1. La Universidad concede a la </w:t>
      </w:r>
      <w:r>
        <w:rPr>
          <w:rFonts w:ascii="Arial" w:hAnsi="Arial" w:cs="Arial"/>
          <w:bCs/>
        </w:rPr>
        <w:t>E</w:t>
      </w:r>
      <w:r w:rsidRPr="00FF7373">
        <w:rPr>
          <w:rFonts w:ascii="Arial" w:hAnsi="Arial" w:cs="Arial"/>
          <w:bCs/>
        </w:rPr>
        <w:t xml:space="preserve">mpresa una licencia exclusiva en todo el territorio nacional de Chile, para la producción y utilización comercial de la </w:t>
      </w:r>
      <w:r w:rsidRPr="00FF7373">
        <w:rPr>
          <w:rFonts w:ascii="Arial" w:hAnsi="Arial" w:cs="Arial"/>
        </w:rPr>
        <w:t>tecnología, Nº _________ de solicitud de inscripción de patente en el INAPI.</w:t>
      </w:r>
    </w:p>
    <w:p w:rsidR="00A3217F" w:rsidRPr="00FF7373" w:rsidRDefault="00A3217F" w:rsidP="003727A4">
      <w:pPr>
        <w:ind w:firstLine="0"/>
        <w:rPr>
          <w:rFonts w:ascii="Arial" w:hAnsi="Arial" w:cs="Arial"/>
          <w:bCs/>
          <w:lang w:val="es-ES_tradnl"/>
        </w:rPr>
      </w:pPr>
      <w:r w:rsidRPr="00FF7373">
        <w:rPr>
          <w:rFonts w:ascii="Arial" w:hAnsi="Arial" w:cs="Arial"/>
          <w:bCs/>
          <w:lang w:val="es-ES_tradnl"/>
        </w:rPr>
        <w:t>No obstante lo anterior, La Universidad se reserva expresamente el derecho no transferible y libre de regalías para utilizar la tecnología, los Derechos de Propiedad Intelectual, los Derechos de la tecnología, y la tecnología en el espectro abarcado por la Licencia por sí misma, incluyendo el uso de su facultad, personal y de los investigadores, solo para educación y con fines de investigación y usos con fines humanitarios.</w:t>
      </w:r>
    </w:p>
    <w:p w:rsidR="00A3217F" w:rsidRDefault="00A3217F" w:rsidP="003727A4">
      <w:pPr>
        <w:ind w:firstLine="0"/>
        <w:rPr>
          <w:rFonts w:ascii="Arial" w:hAnsi="Arial" w:cs="Arial"/>
          <w:bCs/>
          <w:lang w:val="es-ES_tradnl"/>
        </w:rPr>
      </w:pPr>
      <w:r w:rsidRPr="00FF7373">
        <w:rPr>
          <w:rFonts w:ascii="Arial" w:hAnsi="Arial" w:cs="Arial"/>
          <w:bCs/>
          <w:lang w:val="es-ES_tradnl"/>
        </w:rPr>
        <w:t>A</w:t>
      </w:r>
      <w:r>
        <w:rPr>
          <w:rFonts w:ascii="Arial" w:hAnsi="Arial" w:cs="Arial"/>
          <w:bCs/>
          <w:lang w:val="es-ES_tradnl"/>
        </w:rPr>
        <w:t>demás, La Universidad otorga a l</w:t>
      </w:r>
      <w:r w:rsidRPr="00FF7373">
        <w:rPr>
          <w:rFonts w:ascii="Arial" w:hAnsi="Arial" w:cs="Arial"/>
          <w:bCs/>
          <w:lang w:val="es-ES_tradnl"/>
        </w:rPr>
        <w:t>a Empresa un derecho exclusivo de opción preferente para adquirir cualquier licencia o aplicaciones futuras y sus derechos relacionados con la propiedad intelectual y derechos de uso de la tecnología.</w:t>
      </w:r>
    </w:p>
    <w:p w:rsidR="00A3217F" w:rsidRDefault="00A3217F" w:rsidP="00AD7F45">
      <w:pPr>
        <w:ind w:firstLine="0"/>
        <w:rPr>
          <w:rFonts w:ascii="Arial" w:hAnsi="Arial" w:cs="Arial"/>
          <w:bCs/>
        </w:rPr>
      </w:pPr>
      <w:r w:rsidRPr="00FF7373">
        <w:rPr>
          <w:rFonts w:ascii="Arial" w:hAnsi="Arial" w:cs="Arial"/>
          <w:bCs/>
        </w:rPr>
        <w:t xml:space="preserve">La Universidad pondrá a disposición de la Empresa toda la información y documentación necesaria para el desarrollo de </w:t>
      </w:r>
      <w:r>
        <w:rPr>
          <w:rFonts w:ascii="Arial" w:hAnsi="Arial" w:cs="Arial"/>
          <w:bCs/>
        </w:rPr>
        <w:t>lo dispuesto en esta cláusula</w:t>
      </w:r>
      <w:r w:rsidRPr="00FF7373">
        <w:rPr>
          <w:rFonts w:ascii="Arial" w:hAnsi="Arial" w:cs="Arial"/>
          <w:bCs/>
        </w:rPr>
        <w:t>.</w:t>
      </w:r>
    </w:p>
    <w:p w:rsidR="00A3217F" w:rsidRPr="00FF7373" w:rsidRDefault="00A3217F" w:rsidP="003727A4">
      <w:pPr>
        <w:ind w:firstLine="0"/>
        <w:rPr>
          <w:rFonts w:ascii="Arial" w:hAnsi="Arial" w:cs="Arial"/>
          <w:bCs/>
          <w:lang w:val="es-ES_tradnl"/>
        </w:rPr>
      </w:pPr>
    </w:p>
    <w:p w:rsidR="00A3217F" w:rsidRPr="00FF7373" w:rsidRDefault="00A3217F" w:rsidP="002004D9">
      <w:pPr>
        <w:ind w:firstLine="0"/>
        <w:rPr>
          <w:rFonts w:ascii="Arial" w:hAnsi="Arial" w:cs="Arial"/>
          <w:bCs/>
        </w:rPr>
      </w:pPr>
      <w:r w:rsidRPr="00FF7373">
        <w:rPr>
          <w:rFonts w:ascii="Arial" w:hAnsi="Arial" w:cs="Arial"/>
          <w:bCs/>
          <w:lang w:val="es-ES_tradnl"/>
        </w:rPr>
        <w:t>2.2</w:t>
      </w:r>
      <w:r>
        <w:rPr>
          <w:rFonts w:ascii="Arial" w:hAnsi="Arial" w:cs="Arial"/>
          <w:bCs/>
          <w:lang w:val="es-ES_tradnl"/>
        </w:rPr>
        <w:t>.</w:t>
      </w:r>
      <w:r w:rsidRPr="00FF7373">
        <w:rPr>
          <w:rFonts w:ascii="Arial" w:hAnsi="Arial" w:cs="Arial"/>
          <w:bCs/>
          <w:lang w:val="es-ES_tradnl"/>
        </w:rPr>
        <w:t xml:space="preserve">  Titularidad. La Empresa reconoce y está de acuerdo con </w:t>
      </w:r>
      <w:r>
        <w:rPr>
          <w:rFonts w:ascii="Arial" w:hAnsi="Arial" w:cs="Arial"/>
          <w:bCs/>
          <w:lang w:val="es-ES_tradnl"/>
        </w:rPr>
        <w:t>que l</w:t>
      </w:r>
      <w:r w:rsidRPr="00FF7373">
        <w:rPr>
          <w:rFonts w:ascii="Arial" w:hAnsi="Arial" w:cs="Arial"/>
          <w:bCs/>
        </w:rPr>
        <w:t>a Universidad es propietaria de los conocimientos científicos y técnicos, del “know-how” de los derechos y títulos de propiedad intelectual del producto objeto del presente instrumento.</w:t>
      </w:r>
    </w:p>
    <w:p w:rsidR="00A3217F" w:rsidRPr="00FF7373" w:rsidRDefault="00A3217F" w:rsidP="00357FC4">
      <w:pPr>
        <w:ind w:firstLine="0"/>
        <w:rPr>
          <w:rFonts w:ascii="Arial" w:hAnsi="Arial" w:cs="Arial"/>
          <w:bCs/>
          <w:lang w:val="es-ES_tradnl"/>
        </w:rPr>
      </w:pPr>
    </w:p>
    <w:p w:rsidR="00A3217F" w:rsidRPr="00FF7373" w:rsidRDefault="00A3217F" w:rsidP="00357FC4">
      <w:pPr>
        <w:ind w:firstLine="0"/>
        <w:rPr>
          <w:rFonts w:ascii="Arial" w:hAnsi="Arial" w:cs="Arial"/>
          <w:bCs/>
          <w:lang w:val="es-ES_tradnl"/>
        </w:rPr>
      </w:pPr>
      <w:r w:rsidRPr="00FF7373">
        <w:rPr>
          <w:rFonts w:ascii="Arial" w:hAnsi="Arial" w:cs="Arial"/>
          <w:bCs/>
          <w:lang w:val="es-ES_tradnl"/>
        </w:rPr>
        <w:t>2.3</w:t>
      </w:r>
      <w:r>
        <w:rPr>
          <w:rFonts w:ascii="Arial" w:hAnsi="Arial" w:cs="Arial"/>
          <w:bCs/>
          <w:lang w:val="es-ES_tradnl"/>
        </w:rPr>
        <w:t>.</w:t>
      </w:r>
      <w:r w:rsidRPr="00FF7373">
        <w:rPr>
          <w:rFonts w:ascii="Arial" w:hAnsi="Arial" w:cs="Arial"/>
          <w:bCs/>
          <w:lang w:val="es-ES_tradnl"/>
        </w:rPr>
        <w:t xml:space="preserve"> No se concederán otros Derechos. Excepto que haya sido expresamente previsto en el presente</w:t>
      </w:r>
      <w:r>
        <w:rPr>
          <w:rFonts w:ascii="Arial" w:hAnsi="Arial" w:cs="Arial"/>
          <w:bCs/>
          <w:lang w:val="es-ES_tradnl"/>
        </w:rPr>
        <w:t xml:space="preserve"> contrato</w:t>
      </w:r>
      <w:r w:rsidRPr="00FF7373">
        <w:rPr>
          <w:rFonts w:ascii="Arial" w:hAnsi="Arial" w:cs="Arial"/>
          <w:bCs/>
          <w:lang w:val="es-ES_tradnl"/>
        </w:rPr>
        <w:t>, ningún otro derecho, titulo, o interés es concedido por la Universidad a la Empresa, bajo la materia objeto de la licencia.</w:t>
      </w:r>
    </w:p>
    <w:p w:rsidR="00A3217F" w:rsidRPr="00FF7373" w:rsidRDefault="00A3217F" w:rsidP="00357FC4">
      <w:pPr>
        <w:ind w:firstLine="0"/>
        <w:rPr>
          <w:rFonts w:ascii="Arial" w:hAnsi="Arial" w:cs="Arial"/>
          <w:bCs/>
          <w:lang w:val="es-ES_tradnl"/>
        </w:rPr>
      </w:pPr>
    </w:p>
    <w:p w:rsidR="00A3217F" w:rsidRPr="00FF7373" w:rsidRDefault="00A3217F" w:rsidP="00357FC4">
      <w:pPr>
        <w:ind w:firstLine="0"/>
        <w:rPr>
          <w:rFonts w:ascii="Arial" w:hAnsi="Arial" w:cs="Arial"/>
          <w:bCs/>
          <w:lang w:val="es-ES_tradnl"/>
        </w:rPr>
      </w:pPr>
      <w:r w:rsidRPr="00FF7373">
        <w:rPr>
          <w:rFonts w:ascii="Arial" w:hAnsi="Arial" w:cs="Arial"/>
          <w:bCs/>
          <w:lang w:val="es-ES_tradnl"/>
        </w:rPr>
        <w:t>2.4</w:t>
      </w:r>
      <w:r>
        <w:rPr>
          <w:rFonts w:ascii="Arial" w:hAnsi="Arial" w:cs="Arial"/>
          <w:bCs/>
          <w:lang w:val="es-ES_tradnl"/>
        </w:rPr>
        <w:t>.</w:t>
      </w:r>
      <w:r w:rsidRPr="00FF7373">
        <w:rPr>
          <w:rFonts w:ascii="Arial" w:hAnsi="Arial" w:cs="Arial"/>
          <w:bCs/>
          <w:lang w:val="es-ES_tradnl"/>
        </w:rPr>
        <w:t xml:space="preserve">  </w:t>
      </w:r>
      <w:proofErr w:type="spellStart"/>
      <w:r w:rsidRPr="00FF7373">
        <w:rPr>
          <w:rFonts w:ascii="Arial" w:hAnsi="Arial" w:cs="Arial"/>
          <w:bCs/>
          <w:lang w:val="es-ES_tradnl"/>
        </w:rPr>
        <w:t>Sublicencia</w:t>
      </w:r>
      <w:proofErr w:type="spellEnd"/>
      <w:r w:rsidRPr="00FF7373">
        <w:rPr>
          <w:rFonts w:ascii="Arial" w:hAnsi="Arial" w:cs="Arial"/>
          <w:bCs/>
          <w:lang w:val="es-ES_tradnl"/>
        </w:rPr>
        <w:t xml:space="preserve"> Limitada.  La Empresa tendrá derecho a conceder </w:t>
      </w:r>
      <w:proofErr w:type="spellStart"/>
      <w:r w:rsidRPr="00FF7373">
        <w:rPr>
          <w:rFonts w:ascii="Arial" w:hAnsi="Arial" w:cs="Arial"/>
          <w:bCs/>
          <w:lang w:val="es-ES_tradnl"/>
        </w:rPr>
        <w:t>sublicencias</w:t>
      </w:r>
      <w:proofErr w:type="spellEnd"/>
      <w:r w:rsidRPr="00FF7373">
        <w:rPr>
          <w:rFonts w:ascii="Arial" w:hAnsi="Arial" w:cs="Arial"/>
          <w:bCs/>
          <w:lang w:val="es-ES_tradnl"/>
        </w:rPr>
        <w:t xml:space="preserve"> a terceros bajo la </w:t>
      </w:r>
      <w:r>
        <w:rPr>
          <w:rFonts w:ascii="Arial" w:hAnsi="Arial" w:cs="Arial"/>
          <w:bCs/>
          <w:lang w:val="es-ES_tradnl"/>
        </w:rPr>
        <w:t>materia o</w:t>
      </w:r>
      <w:r w:rsidRPr="00FF7373">
        <w:rPr>
          <w:rFonts w:ascii="Arial" w:hAnsi="Arial" w:cs="Arial"/>
          <w:bCs/>
          <w:lang w:val="es-ES_tradnl"/>
        </w:rPr>
        <w:t xml:space="preserve">bjeto de la </w:t>
      </w:r>
      <w:r>
        <w:rPr>
          <w:rFonts w:ascii="Arial" w:hAnsi="Arial" w:cs="Arial"/>
          <w:bCs/>
          <w:lang w:val="es-ES_tradnl"/>
        </w:rPr>
        <w:t>l</w:t>
      </w:r>
      <w:r w:rsidRPr="00FF7373">
        <w:rPr>
          <w:rFonts w:ascii="Arial" w:hAnsi="Arial" w:cs="Arial"/>
          <w:bCs/>
          <w:lang w:val="es-ES_tradnl"/>
        </w:rPr>
        <w:t>icencia</w:t>
      </w:r>
      <w:r>
        <w:rPr>
          <w:rFonts w:ascii="Arial" w:hAnsi="Arial" w:cs="Arial"/>
          <w:bCs/>
          <w:lang w:val="es-ES_tradnl"/>
        </w:rPr>
        <w:t>,</w:t>
      </w:r>
      <w:r w:rsidRPr="00FF7373">
        <w:rPr>
          <w:rFonts w:ascii="Arial" w:hAnsi="Arial" w:cs="Arial"/>
          <w:bCs/>
          <w:lang w:val="es-ES_tradnl"/>
        </w:rPr>
        <w:t xml:space="preserve"> previo  consentimiento expreso de la Universidad, que no será negado sin fundamentos plausibles o concretos. La Empresa se </w:t>
      </w:r>
      <w:r>
        <w:rPr>
          <w:rFonts w:ascii="Arial" w:hAnsi="Arial" w:cs="Arial"/>
          <w:bCs/>
          <w:lang w:val="es-ES_tradnl"/>
        </w:rPr>
        <w:t>obliga</w:t>
      </w:r>
      <w:r w:rsidRPr="00FF7373">
        <w:rPr>
          <w:rFonts w:ascii="Arial" w:hAnsi="Arial" w:cs="Arial"/>
          <w:bCs/>
          <w:lang w:val="es-ES_tradnl"/>
        </w:rPr>
        <w:t xml:space="preserve"> a ser responsable de la continuación de rendimiento por sus </w:t>
      </w:r>
      <w:proofErr w:type="spellStart"/>
      <w:r w:rsidRPr="00FF7373">
        <w:rPr>
          <w:rFonts w:ascii="Arial" w:hAnsi="Arial" w:cs="Arial"/>
          <w:bCs/>
          <w:lang w:val="es-ES_tradnl"/>
        </w:rPr>
        <w:t>sublicencias</w:t>
      </w:r>
      <w:proofErr w:type="spellEnd"/>
      <w:r w:rsidRPr="00FF7373">
        <w:rPr>
          <w:rFonts w:ascii="Arial" w:hAnsi="Arial" w:cs="Arial"/>
          <w:bCs/>
          <w:lang w:val="es-ES_tradnl"/>
        </w:rPr>
        <w:t xml:space="preserve">. La Universidad tendrá el derecho de revisar tales </w:t>
      </w:r>
      <w:proofErr w:type="spellStart"/>
      <w:r w:rsidRPr="00FF7373">
        <w:rPr>
          <w:rFonts w:ascii="Arial" w:hAnsi="Arial" w:cs="Arial"/>
          <w:bCs/>
          <w:lang w:val="es-ES_tradnl"/>
        </w:rPr>
        <w:t>sublicencias</w:t>
      </w:r>
      <w:proofErr w:type="spellEnd"/>
      <w:r w:rsidRPr="00FF7373">
        <w:rPr>
          <w:rFonts w:ascii="Arial" w:hAnsi="Arial" w:cs="Arial"/>
          <w:bCs/>
          <w:lang w:val="es-ES_tradnl"/>
        </w:rPr>
        <w:t xml:space="preserve"> para asegurar la conformidad con esta Sección. Tras la terminación de este </w:t>
      </w:r>
      <w:r>
        <w:rPr>
          <w:rFonts w:ascii="Arial" w:hAnsi="Arial" w:cs="Arial"/>
          <w:bCs/>
          <w:lang w:val="es-ES_tradnl"/>
        </w:rPr>
        <w:t>Contrato</w:t>
      </w:r>
      <w:r w:rsidRPr="00FF7373">
        <w:rPr>
          <w:rFonts w:ascii="Arial" w:hAnsi="Arial" w:cs="Arial"/>
          <w:bCs/>
          <w:lang w:val="es-ES_tradnl"/>
        </w:rPr>
        <w:t xml:space="preserve">, dichas </w:t>
      </w:r>
      <w:proofErr w:type="spellStart"/>
      <w:r w:rsidRPr="00FF7373">
        <w:rPr>
          <w:rFonts w:ascii="Arial" w:hAnsi="Arial" w:cs="Arial"/>
          <w:bCs/>
          <w:lang w:val="es-ES_tradnl"/>
        </w:rPr>
        <w:t>sublicencias</w:t>
      </w:r>
      <w:proofErr w:type="spellEnd"/>
      <w:r w:rsidRPr="00FF7373">
        <w:rPr>
          <w:rFonts w:ascii="Arial" w:hAnsi="Arial" w:cs="Arial"/>
          <w:bCs/>
          <w:lang w:val="es-ES_tradnl"/>
        </w:rPr>
        <w:t xml:space="preserve"> retornarán directamente a la Universidad.</w:t>
      </w:r>
    </w:p>
    <w:p w:rsidR="00A3217F" w:rsidRPr="00FF7373" w:rsidRDefault="00A3217F" w:rsidP="003727A4">
      <w:pPr>
        <w:ind w:firstLine="0"/>
        <w:rPr>
          <w:rFonts w:ascii="Arial" w:hAnsi="Arial" w:cs="Arial"/>
          <w:bCs/>
          <w:lang w:val="es-ES_tradnl"/>
        </w:rPr>
      </w:pPr>
    </w:p>
    <w:p w:rsidR="00A3217F" w:rsidRPr="00FF7373" w:rsidRDefault="00A3217F" w:rsidP="00081907">
      <w:pPr>
        <w:ind w:firstLine="0"/>
        <w:rPr>
          <w:rFonts w:ascii="Arial" w:hAnsi="Arial" w:cs="Arial"/>
          <w:bCs/>
        </w:rPr>
      </w:pPr>
    </w:p>
    <w:p w:rsidR="00A3217F" w:rsidRPr="00FF7373" w:rsidRDefault="00A3217F" w:rsidP="00081907">
      <w:pPr>
        <w:ind w:firstLine="0"/>
        <w:rPr>
          <w:rFonts w:ascii="Arial" w:hAnsi="Arial" w:cs="Arial"/>
          <w:bCs/>
        </w:rPr>
      </w:pPr>
    </w:p>
    <w:p w:rsidR="00A3217F" w:rsidRDefault="00A3217F" w:rsidP="00081907">
      <w:pPr>
        <w:ind w:firstLine="0"/>
        <w:rPr>
          <w:rFonts w:ascii="Arial" w:hAnsi="Arial" w:cs="Arial"/>
          <w:b/>
          <w:bCs/>
        </w:rPr>
      </w:pPr>
      <w:r w:rsidRPr="00FF7373">
        <w:rPr>
          <w:rFonts w:ascii="Arial" w:hAnsi="Arial" w:cs="Arial"/>
          <w:b/>
          <w:bCs/>
        </w:rPr>
        <w:t xml:space="preserve">Artículo </w:t>
      </w:r>
      <w:r>
        <w:rPr>
          <w:rFonts w:ascii="Arial" w:hAnsi="Arial" w:cs="Arial"/>
          <w:b/>
          <w:bCs/>
        </w:rPr>
        <w:t>3</w:t>
      </w:r>
      <w:r w:rsidRPr="00FF7373">
        <w:rPr>
          <w:rFonts w:ascii="Arial" w:hAnsi="Arial" w:cs="Arial"/>
          <w:b/>
          <w:bCs/>
        </w:rPr>
        <w:t xml:space="preserve">: </w:t>
      </w:r>
      <w:r>
        <w:rPr>
          <w:rFonts w:ascii="Arial" w:hAnsi="Arial" w:cs="Arial"/>
          <w:b/>
          <w:bCs/>
        </w:rPr>
        <w:t>Pago</w:t>
      </w:r>
    </w:p>
    <w:p w:rsidR="00A3217F" w:rsidRPr="00FF7373" w:rsidRDefault="00A3217F" w:rsidP="00FF7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Arial" w:hAnsi="Arial" w:cs="Arial"/>
          <w:lang w:val="es-ES_tradnl"/>
        </w:rPr>
      </w:pPr>
      <w:r w:rsidRPr="00FF7373">
        <w:rPr>
          <w:rFonts w:ascii="Arial" w:hAnsi="Arial" w:cs="Arial"/>
          <w:lang w:val="es-ES_tradnl"/>
        </w:rPr>
        <w:t xml:space="preserve">En consideración a los derechos y licencia concedidos conforme a lo estipulado,  </w:t>
      </w:r>
      <w:r>
        <w:rPr>
          <w:rFonts w:ascii="Arial" w:hAnsi="Arial" w:cs="Arial"/>
          <w:lang w:val="es-ES_tradnl"/>
        </w:rPr>
        <w:t>l</w:t>
      </w:r>
      <w:r w:rsidRPr="00FF7373">
        <w:rPr>
          <w:rFonts w:ascii="Arial" w:hAnsi="Arial" w:cs="Arial"/>
          <w:lang w:val="es-ES_tradnl"/>
        </w:rPr>
        <w:t xml:space="preserve">a Empresa pagará a </w:t>
      </w:r>
      <w:r>
        <w:rPr>
          <w:rFonts w:ascii="Arial" w:hAnsi="Arial" w:cs="Arial"/>
          <w:lang w:val="es-ES_tradnl"/>
        </w:rPr>
        <w:t>l</w:t>
      </w:r>
      <w:r w:rsidRPr="00FF7373">
        <w:rPr>
          <w:rFonts w:ascii="Arial" w:hAnsi="Arial" w:cs="Arial"/>
          <w:lang w:val="es-ES_tradnl"/>
        </w:rPr>
        <w:t>a Universidad lo siguiente:</w:t>
      </w:r>
    </w:p>
    <w:p w:rsidR="00A3217F" w:rsidRPr="00FF7373" w:rsidRDefault="00A3217F" w:rsidP="00FF7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ES_tradnl"/>
        </w:rPr>
      </w:pPr>
    </w:p>
    <w:p w:rsidR="00A3217F" w:rsidRPr="00FF7373" w:rsidRDefault="00A3217F" w:rsidP="00FF7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Arial" w:hAnsi="Arial" w:cs="Arial"/>
          <w:lang w:val="es-ES_tradnl"/>
        </w:rPr>
      </w:pPr>
      <w:r w:rsidRPr="00795D5E">
        <w:rPr>
          <w:rFonts w:ascii="Arial" w:hAnsi="Arial" w:cs="Arial"/>
          <w:lang w:val="es-ES_tradnl"/>
        </w:rPr>
        <w:t>3.1</w:t>
      </w:r>
      <w:r>
        <w:rPr>
          <w:rFonts w:ascii="Arial" w:hAnsi="Arial" w:cs="Arial"/>
          <w:lang w:val="es-ES_tradnl"/>
        </w:rPr>
        <w:t>.</w:t>
      </w:r>
      <w:r w:rsidRPr="00795D5E">
        <w:rPr>
          <w:rFonts w:ascii="Arial" w:hAnsi="Arial" w:cs="Arial"/>
          <w:lang w:val="es-ES_tradnl"/>
        </w:rPr>
        <w:t xml:space="preserve"> “Royalty”</w:t>
      </w:r>
      <w:r w:rsidRPr="003125F8">
        <w:rPr>
          <w:rFonts w:ascii="Arial" w:hAnsi="Arial" w:cs="Arial"/>
          <w:lang w:val="es-ES_tradnl"/>
        </w:rPr>
        <w:t xml:space="preserve">. </w:t>
      </w:r>
      <w:r w:rsidRPr="003125F8">
        <w:rPr>
          <w:rFonts w:ascii="Arial" w:hAnsi="Arial" w:cs="Arial"/>
          <w:lang w:val="es-ES"/>
        </w:rPr>
        <w:t xml:space="preserve"> </w:t>
      </w:r>
      <w:r w:rsidRPr="003125F8">
        <w:rPr>
          <w:rFonts w:ascii="Arial" w:hAnsi="Arial" w:cs="Arial"/>
          <w:lang w:val="es-ES_tradnl"/>
        </w:rPr>
        <w:t>Para el uso de los productos con licencia en virtud de los productos iniciados</w:t>
      </w:r>
      <w:r w:rsidRPr="00FF7373">
        <w:rPr>
          <w:rFonts w:ascii="Arial" w:hAnsi="Arial" w:cs="Arial"/>
          <w:lang w:val="es-ES_tradnl"/>
        </w:rPr>
        <w:t xml:space="preserve"> y ejecutados por </w:t>
      </w:r>
      <w:r>
        <w:rPr>
          <w:rFonts w:ascii="Arial" w:hAnsi="Arial" w:cs="Arial"/>
          <w:lang w:val="es-ES_tradnl"/>
        </w:rPr>
        <w:t>l</w:t>
      </w:r>
      <w:r w:rsidRPr="00FF7373">
        <w:rPr>
          <w:rFonts w:ascii="Arial" w:hAnsi="Arial" w:cs="Arial"/>
          <w:lang w:val="es-ES_tradnl"/>
        </w:rPr>
        <w:t xml:space="preserve">a Empresa, sus afiliados, sucesores, </w:t>
      </w:r>
      <w:proofErr w:type="spellStart"/>
      <w:r w:rsidRPr="00FF7373">
        <w:rPr>
          <w:rFonts w:ascii="Arial" w:hAnsi="Arial" w:cs="Arial"/>
          <w:lang w:val="es-ES_tradnl"/>
        </w:rPr>
        <w:t>sublicencias</w:t>
      </w:r>
      <w:proofErr w:type="spellEnd"/>
      <w:r w:rsidRPr="00FF7373">
        <w:rPr>
          <w:rFonts w:ascii="Arial" w:hAnsi="Arial" w:cs="Arial"/>
          <w:lang w:val="es-ES_tradnl"/>
        </w:rPr>
        <w:t xml:space="preserve"> y / o cesionarios, </w:t>
      </w:r>
      <w:r>
        <w:rPr>
          <w:rFonts w:ascii="Arial" w:hAnsi="Arial" w:cs="Arial"/>
          <w:lang w:val="es-ES_tradnl"/>
        </w:rPr>
        <w:t>l</w:t>
      </w:r>
      <w:r w:rsidRPr="00FF7373">
        <w:rPr>
          <w:rFonts w:ascii="Arial" w:hAnsi="Arial" w:cs="Arial"/>
          <w:lang w:val="es-ES_tradnl"/>
        </w:rPr>
        <w:t xml:space="preserve">a Empresa deberá pagar regalías no reembolsables a </w:t>
      </w:r>
      <w:r>
        <w:rPr>
          <w:rFonts w:ascii="Arial" w:hAnsi="Arial" w:cs="Arial"/>
          <w:lang w:val="es-ES_tradnl"/>
        </w:rPr>
        <w:t>l</w:t>
      </w:r>
      <w:r w:rsidRPr="00FF7373">
        <w:rPr>
          <w:rFonts w:ascii="Arial" w:hAnsi="Arial" w:cs="Arial"/>
          <w:lang w:val="es-ES_tradnl"/>
        </w:rPr>
        <w:t>a Universidad  equivalentes al</w:t>
      </w:r>
      <w:r>
        <w:rPr>
          <w:rFonts w:ascii="Arial" w:hAnsi="Arial" w:cs="Arial"/>
          <w:lang w:val="es-ES_tradnl"/>
        </w:rPr>
        <w:t xml:space="preserve"> </w:t>
      </w:r>
      <w:r w:rsidR="00E17F87">
        <w:rPr>
          <w:rFonts w:ascii="Arial" w:hAnsi="Arial" w:cs="Arial"/>
          <w:lang w:val="es-ES_tradnl"/>
        </w:rPr>
        <w:t>X</w:t>
      </w:r>
      <w:r w:rsidRPr="00FF7373">
        <w:rPr>
          <w:rFonts w:ascii="Arial" w:hAnsi="Arial" w:cs="Arial"/>
          <w:lang w:val="es-ES_tradnl"/>
        </w:rPr>
        <w:t>% (</w:t>
      </w:r>
      <w:r w:rsidR="00E17F87">
        <w:rPr>
          <w:rFonts w:ascii="Arial" w:hAnsi="Arial" w:cs="Arial"/>
          <w:lang w:val="es-ES_tradnl"/>
        </w:rPr>
        <w:t>X</w:t>
      </w:r>
      <w:r>
        <w:rPr>
          <w:rFonts w:ascii="Arial" w:hAnsi="Arial" w:cs="Arial"/>
          <w:lang w:val="es-ES_tradnl"/>
        </w:rPr>
        <w:t xml:space="preserve"> </w:t>
      </w:r>
      <w:r w:rsidRPr="00FF7373">
        <w:rPr>
          <w:rFonts w:ascii="Arial" w:hAnsi="Arial" w:cs="Arial"/>
          <w:lang w:val="es-ES_tradnl"/>
        </w:rPr>
        <w:t xml:space="preserve">por ciento) de las Ventas Netas ocurridas en un ejercicio contable. Este pago de derechos sólo se aplicará a los productos vendidos por </w:t>
      </w:r>
      <w:r>
        <w:rPr>
          <w:rFonts w:ascii="Arial" w:hAnsi="Arial" w:cs="Arial"/>
          <w:lang w:val="es-ES_tradnl"/>
        </w:rPr>
        <w:t>l</w:t>
      </w:r>
      <w:r w:rsidRPr="00FF7373">
        <w:rPr>
          <w:rFonts w:ascii="Arial" w:hAnsi="Arial" w:cs="Arial"/>
          <w:lang w:val="es-ES_tradnl"/>
        </w:rPr>
        <w:t xml:space="preserve">a Empresa, sus afiliados, asignados, </w:t>
      </w:r>
      <w:proofErr w:type="spellStart"/>
      <w:r w:rsidRPr="00FF7373">
        <w:rPr>
          <w:rFonts w:ascii="Arial" w:hAnsi="Arial" w:cs="Arial"/>
          <w:lang w:val="es-ES_tradnl"/>
        </w:rPr>
        <w:t>sublicencias</w:t>
      </w:r>
      <w:proofErr w:type="spellEnd"/>
      <w:r w:rsidRPr="00FF7373">
        <w:rPr>
          <w:rFonts w:ascii="Arial" w:hAnsi="Arial" w:cs="Arial"/>
          <w:lang w:val="es-ES_tradnl"/>
        </w:rPr>
        <w:t xml:space="preserve"> y / o sucesores que utilizan los Derechos de Propiedad Intelectual, los Derechos de la Tecnología o Tecnología </w:t>
      </w:r>
      <w:r>
        <w:rPr>
          <w:rFonts w:ascii="Arial" w:hAnsi="Arial" w:cs="Arial"/>
          <w:lang w:val="es-ES_tradnl"/>
        </w:rPr>
        <w:t>referida en los considerandos y en el artículo 1 del presente contrato</w:t>
      </w:r>
      <w:r w:rsidRPr="00FF7373">
        <w:rPr>
          <w:rFonts w:ascii="Arial" w:hAnsi="Arial" w:cs="Arial"/>
          <w:lang w:val="es-ES_tradnl"/>
        </w:rPr>
        <w:t xml:space="preserve">. Si en las investigaciones futuras, mientras el presente </w:t>
      </w:r>
      <w:r>
        <w:rPr>
          <w:rFonts w:ascii="Arial" w:hAnsi="Arial" w:cs="Arial"/>
          <w:lang w:val="es-ES_tradnl"/>
        </w:rPr>
        <w:t>contrato</w:t>
      </w:r>
      <w:r w:rsidRPr="00FF7373">
        <w:rPr>
          <w:rFonts w:ascii="Arial" w:hAnsi="Arial" w:cs="Arial"/>
          <w:lang w:val="es-ES_tradnl"/>
        </w:rPr>
        <w:t xml:space="preserve"> se encuentre  vigente, hubiesen </w:t>
      </w:r>
      <w:r>
        <w:rPr>
          <w:rFonts w:ascii="Arial" w:hAnsi="Arial" w:cs="Arial"/>
          <w:lang w:val="es-ES_tradnl"/>
        </w:rPr>
        <w:t xml:space="preserve">solicitudes de patentes o </w:t>
      </w:r>
      <w:r w:rsidRPr="00FF7373">
        <w:rPr>
          <w:rFonts w:ascii="Arial" w:hAnsi="Arial" w:cs="Arial"/>
          <w:lang w:val="es-ES_tradnl"/>
        </w:rPr>
        <w:t xml:space="preserve">patentes independientes que fuesen de propiedad compartida entre </w:t>
      </w:r>
      <w:r>
        <w:rPr>
          <w:rFonts w:ascii="Arial" w:hAnsi="Arial" w:cs="Arial"/>
          <w:lang w:val="es-ES_tradnl"/>
        </w:rPr>
        <w:t>l</w:t>
      </w:r>
      <w:r w:rsidRPr="00FF7373">
        <w:rPr>
          <w:rFonts w:ascii="Arial" w:hAnsi="Arial" w:cs="Arial"/>
          <w:lang w:val="es-ES_tradnl"/>
        </w:rPr>
        <w:t xml:space="preserve">a Empresa </w:t>
      </w:r>
      <w:r>
        <w:rPr>
          <w:rFonts w:ascii="Arial" w:hAnsi="Arial" w:cs="Arial"/>
          <w:lang w:val="es-ES_tradnl"/>
        </w:rPr>
        <w:t>y l</w:t>
      </w:r>
      <w:r w:rsidRPr="00FF7373">
        <w:rPr>
          <w:rFonts w:ascii="Arial" w:hAnsi="Arial" w:cs="Arial"/>
          <w:lang w:val="es-ES_tradnl"/>
        </w:rPr>
        <w:t xml:space="preserve">a Universidad, se añadirá un nuevo anexo detallando regalías sobre las ventas, el que debidamente suscrito por las partes contratantes se entenderá formar parte del </w:t>
      </w:r>
      <w:r>
        <w:rPr>
          <w:rFonts w:ascii="Arial" w:hAnsi="Arial" w:cs="Arial"/>
          <w:lang w:val="es-ES_tradnl"/>
        </w:rPr>
        <w:t>presente Contrato</w:t>
      </w:r>
      <w:r w:rsidRPr="00FF7373">
        <w:rPr>
          <w:rFonts w:ascii="Arial" w:hAnsi="Arial" w:cs="Arial"/>
          <w:lang w:val="es-ES_tradnl"/>
        </w:rPr>
        <w:t>.</w:t>
      </w:r>
    </w:p>
    <w:p w:rsidR="00A3217F" w:rsidRPr="00FF7373" w:rsidRDefault="00A3217F" w:rsidP="00FF7373">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ES_tradnl"/>
        </w:rPr>
      </w:pPr>
    </w:p>
    <w:p w:rsidR="00A3217F" w:rsidRPr="0080371E" w:rsidRDefault="00A3217F" w:rsidP="0080371E">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Arial" w:hAnsi="Arial" w:cs="Arial"/>
          <w:lang w:val="es-ES_tradnl"/>
        </w:rPr>
      </w:pPr>
      <w:r>
        <w:rPr>
          <w:rFonts w:ascii="Arial" w:hAnsi="Arial" w:cs="Arial"/>
          <w:lang w:val="es-ES_tradnl"/>
        </w:rPr>
        <w:t xml:space="preserve">3.2. </w:t>
      </w:r>
      <w:r w:rsidRPr="0080371E">
        <w:rPr>
          <w:rFonts w:ascii="Arial" w:hAnsi="Arial" w:cs="Arial"/>
          <w:lang w:val="es-ES_tradnl"/>
        </w:rPr>
        <w:t>Las partes acuerdan que en el evento de no haber ventas de productos en base a la tecnología licenciada,</w:t>
      </w:r>
      <w:r>
        <w:rPr>
          <w:rFonts w:ascii="Arial" w:hAnsi="Arial" w:cs="Arial"/>
          <w:lang w:val="es-ES_tradnl"/>
        </w:rPr>
        <w:t xml:space="preserve"> la Empresa </w:t>
      </w:r>
      <w:r w:rsidRPr="0080371E">
        <w:rPr>
          <w:rFonts w:ascii="Arial" w:hAnsi="Arial" w:cs="Arial"/>
          <w:lang w:val="es-ES_tradnl"/>
        </w:rPr>
        <w:t xml:space="preserve">no pagará Royalty alguno a la Universidad, siempre que </w:t>
      </w:r>
      <w:r>
        <w:rPr>
          <w:rFonts w:ascii="Arial" w:hAnsi="Arial" w:cs="Arial"/>
          <w:lang w:val="es-ES_tradnl"/>
        </w:rPr>
        <w:t>la misma</w:t>
      </w:r>
      <w:r w:rsidRPr="0080371E">
        <w:rPr>
          <w:rFonts w:ascii="Arial" w:hAnsi="Arial" w:cs="Arial"/>
          <w:lang w:val="es-ES_tradnl"/>
        </w:rPr>
        <w:t xml:space="preserve"> acredite con los correspondientes documentos contables, que </w:t>
      </w:r>
      <w:r w:rsidRPr="0080371E">
        <w:rPr>
          <w:rFonts w:ascii="Arial" w:hAnsi="Arial" w:cs="Arial"/>
          <w:lang w:val="es-ES_tradnl"/>
        </w:rPr>
        <w:lastRenderedPageBreak/>
        <w:t xml:space="preserve">efectivamente no ha habido ventas. Exención de pago que podrá extenderse, siempre que </w:t>
      </w:r>
      <w:r>
        <w:rPr>
          <w:rFonts w:ascii="Arial" w:hAnsi="Arial" w:cs="Arial"/>
          <w:lang w:val="es-ES_tradnl"/>
        </w:rPr>
        <w:t>la Empresa</w:t>
      </w:r>
      <w:r w:rsidRPr="0080371E">
        <w:rPr>
          <w:rFonts w:ascii="Arial" w:hAnsi="Arial" w:cs="Arial"/>
          <w:lang w:val="es-ES_tradnl"/>
        </w:rPr>
        <w:t xml:space="preserve"> haya acreditado que no hubo ventas, sólo por </w:t>
      </w:r>
      <w:r w:rsidR="00E17F87">
        <w:rPr>
          <w:rFonts w:ascii="Arial" w:hAnsi="Arial" w:cs="Arial"/>
          <w:lang w:val="es-ES_tradnl"/>
        </w:rPr>
        <w:t>XX</w:t>
      </w:r>
      <w:r w:rsidRPr="0080371E">
        <w:rPr>
          <w:rFonts w:ascii="Arial" w:hAnsi="Arial" w:cs="Arial"/>
          <w:lang w:val="es-ES_tradnl"/>
        </w:rPr>
        <w:t xml:space="preserve"> (</w:t>
      </w:r>
      <w:r w:rsidR="00E17F87">
        <w:rPr>
          <w:rFonts w:ascii="Arial" w:hAnsi="Arial" w:cs="Arial"/>
          <w:lang w:val="es-ES_tradnl"/>
        </w:rPr>
        <w:t>X</w:t>
      </w:r>
      <w:r w:rsidRPr="0080371E">
        <w:rPr>
          <w:rFonts w:ascii="Arial" w:hAnsi="Arial" w:cs="Arial"/>
          <w:lang w:val="es-ES_tradnl"/>
        </w:rPr>
        <w:t>) años desde la fecha de suscripción del presente contrato. En caso de continuar sin ventas luego de los dos primeros años de vigencia del presente contrato, la Universidad tendrá el derecho de poner término a la  licencia, por escrito y  con treinta (30) días de anticipación.</w:t>
      </w:r>
    </w:p>
    <w:p w:rsidR="00A3217F" w:rsidRDefault="00A3217F" w:rsidP="00081907">
      <w:pPr>
        <w:ind w:firstLine="0"/>
        <w:rPr>
          <w:rFonts w:ascii="Arial" w:hAnsi="Arial" w:cs="Arial"/>
          <w:b/>
          <w:bCs/>
          <w:lang w:val="es-ES_tradnl"/>
        </w:rPr>
      </w:pPr>
    </w:p>
    <w:p w:rsidR="00A3217F" w:rsidRPr="00FF7373" w:rsidRDefault="00A3217F" w:rsidP="003125F8">
      <w:pPr>
        <w:ind w:firstLine="0"/>
        <w:rPr>
          <w:rFonts w:ascii="Arial" w:hAnsi="Arial" w:cs="Arial"/>
          <w:bCs/>
        </w:rPr>
      </w:pPr>
      <w:r w:rsidRPr="00795D5E">
        <w:rPr>
          <w:rFonts w:ascii="Arial" w:hAnsi="Arial" w:cs="Arial"/>
          <w:bCs/>
          <w:lang w:val="es-ES_tradnl"/>
        </w:rPr>
        <w:t>3.3</w:t>
      </w:r>
      <w:r>
        <w:rPr>
          <w:rFonts w:ascii="Arial" w:hAnsi="Arial" w:cs="Arial"/>
          <w:bCs/>
          <w:lang w:val="es-ES_tradnl"/>
        </w:rPr>
        <w:t>.</w:t>
      </w:r>
      <w:r w:rsidRPr="00795D5E">
        <w:rPr>
          <w:rFonts w:ascii="Arial" w:hAnsi="Arial" w:cs="Arial"/>
          <w:bCs/>
          <w:lang w:val="es-ES_tradnl"/>
        </w:rPr>
        <w:t xml:space="preserve"> Depósito en Cuenta Corriente.</w:t>
      </w:r>
      <w:r>
        <w:rPr>
          <w:rFonts w:ascii="Arial" w:hAnsi="Arial" w:cs="Arial"/>
          <w:b/>
          <w:bCs/>
          <w:lang w:val="es-ES_tradnl"/>
        </w:rPr>
        <w:t xml:space="preserve"> </w:t>
      </w:r>
      <w:r w:rsidRPr="00FF7373">
        <w:rPr>
          <w:rFonts w:ascii="Arial" w:hAnsi="Arial" w:cs="Arial"/>
          <w:bCs/>
        </w:rPr>
        <w:t>El pago de</w:t>
      </w:r>
      <w:r>
        <w:rPr>
          <w:rFonts w:ascii="Arial" w:hAnsi="Arial" w:cs="Arial"/>
          <w:bCs/>
        </w:rPr>
        <w:t>l Royalty</w:t>
      </w:r>
      <w:r w:rsidRPr="00FF7373">
        <w:rPr>
          <w:rFonts w:ascii="Arial" w:hAnsi="Arial" w:cs="Arial"/>
          <w:bCs/>
        </w:rPr>
        <w:t xml:space="preserve"> se hará anualmente en efectivo en la siguiente cuenta:</w:t>
      </w:r>
    </w:p>
    <w:p w:rsidR="00A3217F" w:rsidRPr="00FF7373" w:rsidRDefault="00A3217F" w:rsidP="003125F8">
      <w:pPr>
        <w:ind w:firstLine="0"/>
        <w:rPr>
          <w:rFonts w:ascii="Arial" w:hAnsi="Arial" w:cs="Arial"/>
          <w:bCs/>
        </w:rPr>
      </w:pPr>
    </w:p>
    <w:p w:rsidR="00A3217F" w:rsidRPr="00FF7373" w:rsidRDefault="00A3217F" w:rsidP="003125F8">
      <w:pPr>
        <w:ind w:firstLine="0"/>
        <w:rPr>
          <w:rFonts w:ascii="Arial" w:hAnsi="Arial" w:cs="Arial"/>
          <w:bCs/>
        </w:rPr>
      </w:pPr>
      <w:r w:rsidRPr="00FF7373">
        <w:rPr>
          <w:rFonts w:ascii="Arial" w:hAnsi="Arial" w:cs="Arial"/>
          <w:bCs/>
        </w:rPr>
        <w:tab/>
        <w:t>Nombre Titular: _________________</w:t>
      </w:r>
    </w:p>
    <w:p w:rsidR="00A3217F" w:rsidRPr="00FF7373" w:rsidRDefault="00A3217F" w:rsidP="003125F8">
      <w:pPr>
        <w:ind w:firstLine="0"/>
        <w:rPr>
          <w:rFonts w:ascii="Arial" w:hAnsi="Arial" w:cs="Arial"/>
          <w:bCs/>
        </w:rPr>
      </w:pPr>
      <w:r w:rsidRPr="00FF7373">
        <w:rPr>
          <w:rFonts w:ascii="Arial" w:hAnsi="Arial" w:cs="Arial"/>
          <w:bCs/>
        </w:rPr>
        <w:tab/>
        <w:t>Cuenta corriente N°: ___________ (dólares de Estado</w:t>
      </w:r>
      <w:r w:rsidR="00E17F87">
        <w:rPr>
          <w:rFonts w:ascii="Arial" w:hAnsi="Arial" w:cs="Arial"/>
          <w:bCs/>
        </w:rPr>
        <w:t>s</w:t>
      </w:r>
      <w:r w:rsidRPr="00FF7373">
        <w:rPr>
          <w:rFonts w:ascii="Arial" w:hAnsi="Arial" w:cs="Arial"/>
          <w:bCs/>
        </w:rPr>
        <w:t xml:space="preserve"> Unidos de Norteamérica)</w:t>
      </w:r>
    </w:p>
    <w:p w:rsidR="00A3217F" w:rsidRPr="00FF7373" w:rsidRDefault="00A3217F" w:rsidP="003125F8">
      <w:pPr>
        <w:ind w:firstLine="0"/>
        <w:rPr>
          <w:rFonts w:ascii="Arial" w:hAnsi="Arial" w:cs="Arial"/>
          <w:bCs/>
        </w:rPr>
      </w:pPr>
      <w:r w:rsidRPr="00FF7373">
        <w:rPr>
          <w:rFonts w:ascii="Arial" w:hAnsi="Arial" w:cs="Arial"/>
          <w:bCs/>
        </w:rPr>
        <w:tab/>
        <w:t>Banco: Banco ________</w:t>
      </w:r>
    </w:p>
    <w:p w:rsidR="00A3217F" w:rsidRPr="00FF7373" w:rsidRDefault="00A3217F" w:rsidP="003125F8">
      <w:pPr>
        <w:ind w:firstLine="0"/>
        <w:rPr>
          <w:rFonts w:ascii="Arial" w:hAnsi="Arial" w:cs="Arial"/>
          <w:bCs/>
        </w:rPr>
      </w:pPr>
      <w:r w:rsidRPr="00FF7373">
        <w:rPr>
          <w:rFonts w:ascii="Arial" w:hAnsi="Arial" w:cs="Arial"/>
          <w:bCs/>
        </w:rPr>
        <w:tab/>
        <w:t xml:space="preserve">Dirección Banco: ________, </w:t>
      </w:r>
    </w:p>
    <w:p w:rsidR="00A3217F" w:rsidRDefault="00A3217F" w:rsidP="003125F8">
      <w:pPr>
        <w:ind w:firstLine="0"/>
        <w:rPr>
          <w:rFonts w:ascii="Arial" w:hAnsi="Arial" w:cs="Arial"/>
          <w:bCs/>
        </w:rPr>
      </w:pPr>
      <w:r w:rsidRPr="00FF7373">
        <w:rPr>
          <w:rFonts w:ascii="Arial" w:hAnsi="Arial" w:cs="Arial"/>
          <w:bCs/>
        </w:rPr>
        <w:tab/>
        <w:t>Swift: _______</w:t>
      </w:r>
    </w:p>
    <w:p w:rsidR="00A3217F" w:rsidRDefault="00A3217F" w:rsidP="003125F8">
      <w:pPr>
        <w:ind w:firstLine="0"/>
        <w:rPr>
          <w:rFonts w:ascii="Arial" w:hAnsi="Arial" w:cs="Arial"/>
          <w:bCs/>
        </w:rPr>
      </w:pPr>
    </w:p>
    <w:p w:rsidR="00A3217F" w:rsidRDefault="00A3217F" w:rsidP="00081907">
      <w:pPr>
        <w:ind w:firstLine="0"/>
        <w:rPr>
          <w:rFonts w:ascii="Arial" w:hAnsi="Arial" w:cs="Arial"/>
          <w:bCs/>
          <w:lang w:val="es-ES_tradnl"/>
        </w:rPr>
      </w:pPr>
      <w:r>
        <w:rPr>
          <w:rFonts w:ascii="Arial" w:hAnsi="Arial" w:cs="Arial"/>
          <w:bCs/>
          <w:lang w:val="es-ES_tradnl"/>
        </w:rPr>
        <w:t>3.4.</w:t>
      </w:r>
      <w:r w:rsidRPr="00795D5E">
        <w:rPr>
          <w:rFonts w:ascii="Arial" w:hAnsi="Arial" w:cs="Arial"/>
          <w:bCs/>
          <w:lang w:val="es-ES_tradnl"/>
        </w:rPr>
        <w:t xml:space="preserve"> Registros, Informes y Pago de los “Royalty”.</w:t>
      </w:r>
      <w:r w:rsidRPr="001440C3">
        <w:rPr>
          <w:rFonts w:ascii="Arial" w:hAnsi="Arial" w:cs="Arial"/>
          <w:bCs/>
          <w:lang w:val="es-ES_tradnl"/>
        </w:rPr>
        <w:t xml:space="preserve">  </w:t>
      </w:r>
      <w:r>
        <w:rPr>
          <w:rFonts w:ascii="Arial" w:hAnsi="Arial" w:cs="Arial"/>
          <w:bCs/>
          <w:lang w:val="es-ES_tradnl"/>
        </w:rPr>
        <w:t>A partir del primer año de vigencia de</w:t>
      </w:r>
      <w:r w:rsidRPr="001440C3">
        <w:rPr>
          <w:rFonts w:ascii="Arial" w:hAnsi="Arial" w:cs="Arial"/>
          <w:bCs/>
          <w:lang w:val="es-ES_tradnl"/>
        </w:rPr>
        <w:t xml:space="preserve"> este </w:t>
      </w:r>
      <w:r>
        <w:rPr>
          <w:rFonts w:ascii="Arial" w:hAnsi="Arial" w:cs="Arial"/>
          <w:bCs/>
          <w:lang w:val="es-ES_tradnl"/>
        </w:rPr>
        <w:t>Contrato</w:t>
      </w:r>
      <w:r w:rsidRPr="001440C3">
        <w:rPr>
          <w:rFonts w:ascii="Arial" w:hAnsi="Arial" w:cs="Arial"/>
          <w:bCs/>
          <w:lang w:val="es-ES_tradnl"/>
        </w:rPr>
        <w:t xml:space="preserve">, </w:t>
      </w:r>
      <w:r>
        <w:rPr>
          <w:rFonts w:ascii="Arial" w:hAnsi="Arial" w:cs="Arial"/>
          <w:bCs/>
          <w:lang w:val="es-ES_tradnl"/>
        </w:rPr>
        <w:t>l</w:t>
      </w:r>
      <w:r w:rsidRPr="001440C3">
        <w:rPr>
          <w:rFonts w:ascii="Arial" w:hAnsi="Arial" w:cs="Arial"/>
          <w:bCs/>
          <w:lang w:val="es-ES_tradnl"/>
        </w:rPr>
        <w:t>a Empresa deberá mantener registros completos y precisos de los procedimientos realizados y productos obtenidos, utilizando la</w:t>
      </w:r>
      <w:r>
        <w:rPr>
          <w:rFonts w:ascii="Arial" w:hAnsi="Arial" w:cs="Arial"/>
          <w:bCs/>
          <w:lang w:val="es-ES_tradnl"/>
        </w:rPr>
        <w:t xml:space="preserve"> m</w:t>
      </w:r>
      <w:r w:rsidRPr="001440C3">
        <w:rPr>
          <w:rFonts w:ascii="Arial" w:hAnsi="Arial" w:cs="Arial"/>
          <w:bCs/>
          <w:lang w:val="es-ES_tradnl"/>
        </w:rPr>
        <w:t xml:space="preserve">ateria </w:t>
      </w:r>
      <w:r>
        <w:rPr>
          <w:rFonts w:ascii="Arial" w:hAnsi="Arial" w:cs="Arial"/>
          <w:bCs/>
          <w:lang w:val="es-ES_tradnl"/>
        </w:rPr>
        <w:t>o</w:t>
      </w:r>
      <w:r w:rsidRPr="001440C3">
        <w:rPr>
          <w:rFonts w:ascii="Arial" w:hAnsi="Arial" w:cs="Arial"/>
          <w:bCs/>
          <w:lang w:val="es-ES_tradnl"/>
        </w:rPr>
        <w:t xml:space="preserve">bjeto de la </w:t>
      </w:r>
      <w:r>
        <w:rPr>
          <w:rFonts w:ascii="Arial" w:hAnsi="Arial" w:cs="Arial"/>
          <w:bCs/>
          <w:lang w:val="es-ES_tradnl"/>
        </w:rPr>
        <w:t>licencia que aquí se define, para ser presentados a la Universidad.</w:t>
      </w:r>
    </w:p>
    <w:p w:rsidR="00A3217F" w:rsidRDefault="00A3217F" w:rsidP="001440C3">
      <w:pPr>
        <w:ind w:firstLine="0"/>
        <w:rPr>
          <w:rFonts w:ascii="Arial" w:hAnsi="Arial" w:cs="Arial"/>
          <w:b/>
          <w:bCs/>
        </w:rPr>
      </w:pPr>
    </w:p>
    <w:p w:rsidR="00A3217F" w:rsidRPr="001440C3" w:rsidRDefault="00A3217F" w:rsidP="001440C3">
      <w:pPr>
        <w:ind w:firstLine="0"/>
        <w:rPr>
          <w:rFonts w:ascii="Arial" w:hAnsi="Arial" w:cs="Arial"/>
          <w:bCs/>
          <w:lang w:val="es-ES_tradnl"/>
        </w:rPr>
      </w:pPr>
      <w:r w:rsidRPr="00795D5E">
        <w:rPr>
          <w:rFonts w:ascii="Arial" w:hAnsi="Arial" w:cs="Arial"/>
          <w:bCs/>
        </w:rPr>
        <w:t>3.5</w:t>
      </w:r>
      <w:r>
        <w:rPr>
          <w:rFonts w:ascii="Arial" w:hAnsi="Arial" w:cs="Arial"/>
          <w:bCs/>
        </w:rPr>
        <w:t>.</w:t>
      </w:r>
      <w:r w:rsidRPr="00795D5E">
        <w:rPr>
          <w:rFonts w:ascii="Arial" w:hAnsi="Arial" w:cs="Arial"/>
          <w:bCs/>
        </w:rPr>
        <w:t xml:space="preserve"> </w:t>
      </w:r>
      <w:r w:rsidRPr="00795D5E">
        <w:rPr>
          <w:rFonts w:ascii="Arial" w:hAnsi="Arial" w:cs="Arial"/>
          <w:bCs/>
          <w:lang w:val="es-ES_tradnl"/>
        </w:rPr>
        <w:t>Derechos de Auditoría.</w:t>
      </w:r>
      <w:r w:rsidRPr="001440C3">
        <w:rPr>
          <w:rFonts w:ascii="Arial" w:hAnsi="Arial" w:cs="Arial"/>
          <w:b/>
          <w:bCs/>
          <w:lang w:val="es-ES_tradnl"/>
        </w:rPr>
        <w:t xml:space="preserve"> </w:t>
      </w:r>
      <w:r>
        <w:rPr>
          <w:rFonts w:ascii="Arial" w:hAnsi="Arial" w:cs="Arial"/>
          <w:bCs/>
          <w:lang w:val="es-ES_tradnl"/>
        </w:rPr>
        <w:t>La Empresa permitirá a l</w:t>
      </w:r>
      <w:r w:rsidRPr="001440C3">
        <w:rPr>
          <w:rFonts w:ascii="Arial" w:hAnsi="Arial" w:cs="Arial"/>
          <w:bCs/>
          <w:lang w:val="es-ES_tradnl"/>
        </w:rPr>
        <w:t>a Universidad, con costo para esta última, examinar de manera periódica los libros, libros de registros contables y los registros de La Empresa durante un horario de trabajo normal con el único propósito de  verificar</w:t>
      </w:r>
      <w:r>
        <w:rPr>
          <w:rFonts w:ascii="Arial" w:hAnsi="Arial" w:cs="Arial"/>
          <w:bCs/>
          <w:lang w:val="es-ES_tradnl"/>
        </w:rPr>
        <w:t xml:space="preserve"> los informes proporcionados a la Universidad </w:t>
      </w:r>
      <w:r w:rsidRPr="001440C3">
        <w:rPr>
          <w:rFonts w:ascii="Arial" w:hAnsi="Arial" w:cs="Arial"/>
          <w:bCs/>
          <w:lang w:val="es-ES_tradnl"/>
        </w:rPr>
        <w:t xml:space="preserve">en conformidad con la Sección </w:t>
      </w:r>
      <w:r>
        <w:rPr>
          <w:rFonts w:ascii="Arial" w:hAnsi="Arial" w:cs="Arial"/>
          <w:bCs/>
          <w:lang w:val="es-ES_tradnl"/>
        </w:rPr>
        <w:t>3.4, con la  condición que la Universidad provea a l</w:t>
      </w:r>
      <w:r w:rsidRPr="001440C3">
        <w:rPr>
          <w:rFonts w:ascii="Arial" w:hAnsi="Arial" w:cs="Arial"/>
          <w:bCs/>
          <w:lang w:val="es-ES_tradnl"/>
        </w:rPr>
        <w:t xml:space="preserve">a Empresa de una notificación </w:t>
      </w:r>
      <w:r>
        <w:rPr>
          <w:rFonts w:ascii="Arial" w:hAnsi="Arial" w:cs="Arial"/>
          <w:bCs/>
          <w:lang w:val="es-ES_tradnl"/>
        </w:rPr>
        <w:t>por escrito de la intención de l</w:t>
      </w:r>
      <w:r w:rsidRPr="001440C3">
        <w:rPr>
          <w:rFonts w:ascii="Arial" w:hAnsi="Arial" w:cs="Arial"/>
          <w:bCs/>
          <w:lang w:val="es-ES_tradnl"/>
        </w:rPr>
        <w:t>a Universidad de realizar una inspección en no menos de diez (10) días hábiles antes de la fecha que se propone para dicha inspección; y con la condición adicional que solamente una (1) de dicha inspección se pueda realizar durante cualquier período calendario de seis (6) meses. En caso que se determine qu</w:t>
      </w:r>
      <w:r>
        <w:rPr>
          <w:rFonts w:ascii="Arial" w:hAnsi="Arial" w:cs="Arial"/>
          <w:bCs/>
          <w:lang w:val="es-ES_tradnl"/>
        </w:rPr>
        <w:t>e las cantidades que se deba a l</w:t>
      </w:r>
      <w:r w:rsidRPr="001440C3">
        <w:rPr>
          <w:rFonts w:ascii="Arial" w:hAnsi="Arial" w:cs="Arial"/>
          <w:bCs/>
          <w:lang w:val="es-ES_tradnl"/>
        </w:rPr>
        <w:t>a Universidad han sido mal pagadas en una cantidad de más de un diez por ciento (10%) de la c</w:t>
      </w:r>
      <w:r>
        <w:rPr>
          <w:rFonts w:ascii="Arial" w:hAnsi="Arial" w:cs="Arial"/>
          <w:bCs/>
          <w:lang w:val="es-ES_tradnl"/>
        </w:rPr>
        <w:t>antidad que realmente se debe, l</w:t>
      </w:r>
      <w:r w:rsidRPr="001440C3">
        <w:rPr>
          <w:rFonts w:ascii="Arial" w:hAnsi="Arial" w:cs="Arial"/>
          <w:bCs/>
          <w:lang w:val="es-ES_tradnl"/>
        </w:rPr>
        <w:t>a Empresa deberá pagar dicha diferencia, además del costo de dicha inspección. Cualquier “royalty” no pagado en o antes de la fecha correspondiente a cuarenta y cinco (45) días después del final de trimestre calendario en virtud del cual se devengan, acumularán intereses a una tasa igual al uno por ciento (1%) por cada mes calendario o, si es menor, a la máxima tasa permitida de acuerdo a la ley aplicable.</w:t>
      </w:r>
    </w:p>
    <w:p w:rsidR="00A3217F" w:rsidRPr="001440C3" w:rsidRDefault="00A3217F" w:rsidP="001440C3">
      <w:pPr>
        <w:ind w:firstLine="0"/>
        <w:rPr>
          <w:rFonts w:ascii="Arial" w:hAnsi="Arial" w:cs="Arial"/>
          <w:bCs/>
          <w:lang w:val="es-ES_tradnl"/>
        </w:rPr>
      </w:pPr>
    </w:p>
    <w:p w:rsidR="00A3217F" w:rsidRPr="001440C3" w:rsidRDefault="00A3217F" w:rsidP="001440C3">
      <w:pPr>
        <w:ind w:firstLine="0"/>
        <w:rPr>
          <w:rFonts w:ascii="Arial" w:hAnsi="Arial" w:cs="Arial"/>
          <w:bCs/>
          <w:lang w:val="es-ES_tradnl"/>
        </w:rPr>
      </w:pPr>
      <w:r>
        <w:rPr>
          <w:rFonts w:ascii="Arial" w:hAnsi="Arial" w:cs="Arial"/>
          <w:bCs/>
          <w:lang w:val="es-ES_tradnl"/>
        </w:rPr>
        <w:t>3</w:t>
      </w:r>
      <w:r w:rsidRPr="002C2D97">
        <w:rPr>
          <w:rFonts w:ascii="Arial" w:hAnsi="Arial" w:cs="Arial"/>
          <w:bCs/>
          <w:lang w:val="es-ES_tradnl"/>
        </w:rPr>
        <w:t>.6</w:t>
      </w:r>
      <w:r>
        <w:rPr>
          <w:rFonts w:ascii="Arial" w:hAnsi="Arial" w:cs="Arial"/>
          <w:bCs/>
          <w:lang w:val="es-ES_tradnl"/>
        </w:rPr>
        <w:t>.</w:t>
      </w:r>
      <w:r w:rsidRPr="002C2D97">
        <w:rPr>
          <w:rFonts w:ascii="Arial" w:hAnsi="Arial" w:cs="Arial"/>
          <w:bCs/>
          <w:lang w:val="es-ES_tradnl"/>
        </w:rPr>
        <w:t xml:space="preserve"> Derecho de Acceso</w:t>
      </w:r>
      <w:r>
        <w:rPr>
          <w:rFonts w:ascii="Arial" w:hAnsi="Arial" w:cs="Arial"/>
          <w:bCs/>
          <w:lang w:val="es-ES_tradnl"/>
        </w:rPr>
        <w:t>. Los representantes de l</w:t>
      </w:r>
      <w:r w:rsidRPr="001D7D67">
        <w:rPr>
          <w:rFonts w:ascii="Arial" w:hAnsi="Arial" w:cs="Arial"/>
          <w:bCs/>
          <w:lang w:val="es-ES_tradnl"/>
        </w:rPr>
        <w:t xml:space="preserve">a Universidad tendrán derecho </w:t>
      </w:r>
      <w:r>
        <w:rPr>
          <w:rFonts w:ascii="Arial" w:hAnsi="Arial" w:cs="Arial"/>
          <w:bCs/>
          <w:lang w:val="es-ES_tradnl"/>
        </w:rPr>
        <w:t>a visitar las instalaciones de l</w:t>
      </w:r>
      <w:r w:rsidRPr="001D7D67">
        <w:rPr>
          <w:rFonts w:ascii="Arial" w:hAnsi="Arial" w:cs="Arial"/>
          <w:bCs/>
          <w:lang w:val="es-ES_tradnl"/>
        </w:rPr>
        <w:t>a Empresa y las ins</w:t>
      </w:r>
      <w:r>
        <w:rPr>
          <w:rFonts w:ascii="Arial" w:hAnsi="Arial" w:cs="Arial"/>
          <w:bCs/>
          <w:lang w:val="es-ES_tradnl"/>
        </w:rPr>
        <w:t>talaciones de los afiliados de l</w:t>
      </w:r>
      <w:r w:rsidRPr="001D7D67">
        <w:rPr>
          <w:rFonts w:ascii="Arial" w:hAnsi="Arial" w:cs="Arial"/>
          <w:bCs/>
          <w:lang w:val="es-ES_tradnl"/>
        </w:rPr>
        <w:t>a Empresa o las de sus socios contractuales, los contratistas y los subcontratistas durante el horario</w:t>
      </w:r>
      <w:r>
        <w:rPr>
          <w:rFonts w:ascii="Arial" w:hAnsi="Arial" w:cs="Arial"/>
          <w:bCs/>
          <w:lang w:val="es-ES_tradnl"/>
        </w:rPr>
        <w:t xml:space="preserve"> </w:t>
      </w:r>
      <w:r w:rsidRPr="001D7D67">
        <w:rPr>
          <w:rFonts w:ascii="Arial" w:hAnsi="Arial" w:cs="Arial"/>
          <w:bCs/>
          <w:lang w:val="es-ES_tradnl"/>
        </w:rPr>
        <w:t xml:space="preserve">laboral normal para observar y supervisar el correcto cumplimiento de este </w:t>
      </w:r>
      <w:r>
        <w:rPr>
          <w:rFonts w:ascii="Arial" w:hAnsi="Arial" w:cs="Arial"/>
          <w:bCs/>
          <w:lang w:val="es-ES_tradnl"/>
        </w:rPr>
        <w:t xml:space="preserve">Contrato </w:t>
      </w:r>
      <w:r w:rsidRPr="001D7D67">
        <w:rPr>
          <w:rFonts w:ascii="Arial" w:hAnsi="Arial" w:cs="Arial"/>
          <w:bCs/>
          <w:lang w:val="es-ES_tradnl"/>
        </w:rPr>
        <w:t xml:space="preserve">con los representantes de </w:t>
      </w:r>
      <w:r>
        <w:rPr>
          <w:rFonts w:ascii="Arial" w:hAnsi="Arial" w:cs="Arial"/>
          <w:bCs/>
          <w:lang w:val="es-ES_tradnl"/>
        </w:rPr>
        <w:t>l</w:t>
      </w:r>
      <w:r w:rsidRPr="001D7D67">
        <w:rPr>
          <w:rFonts w:ascii="Arial" w:hAnsi="Arial" w:cs="Arial"/>
          <w:bCs/>
          <w:lang w:val="es-ES_tradnl"/>
        </w:rPr>
        <w:t xml:space="preserve">a Empresa y con los afiliados de </w:t>
      </w:r>
      <w:r>
        <w:rPr>
          <w:rFonts w:ascii="Arial" w:hAnsi="Arial" w:cs="Arial"/>
          <w:bCs/>
          <w:lang w:val="es-ES_tradnl"/>
        </w:rPr>
        <w:t>l</w:t>
      </w:r>
      <w:r w:rsidRPr="001D7D67">
        <w:rPr>
          <w:rFonts w:ascii="Arial" w:hAnsi="Arial" w:cs="Arial"/>
          <w:bCs/>
          <w:lang w:val="es-ES_tradnl"/>
        </w:rPr>
        <w:t xml:space="preserve">a Empresa, los socios contractuales, los contratistas, asesores, y subcontratistas, pudiendo inspeccionar todos los documentos relevantes; siempre y cuando, previo a cualquier visita o inspección de documentos, </w:t>
      </w:r>
      <w:r>
        <w:rPr>
          <w:rFonts w:ascii="Arial" w:hAnsi="Arial" w:cs="Arial"/>
          <w:bCs/>
          <w:lang w:val="es-ES_tradnl"/>
        </w:rPr>
        <w:t>l</w:t>
      </w:r>
      <w:r w:rsidRPr="001D7D67">
        <w:rPr>
          <w:rFonts w:ascii="Arial" w:hAnsi="Arial" w:cs="Arial"/>
          <w:bCs/>
          <w:lang w:val="es-ES_tradnl"/>
        </w:rPr>
        <w:t xml:space="preserve">a Universidad notifique por adelantado a </w:t>
      </w:r>
      <w:r>
        <w:rPr>
          <w:rFonts w:ascii="Arial" w:hAnsi="Arial" w:cs="Arial"/>
          <w:bCs/>
          <w:lang w:val="es-ES_tradnl"/>
        </w:rPr>
        <w:t>l</w:t>
      </w:r>
      <w:r w:rsidRPr="001D7D67">
        <w:rPr>
          <w:rFonts w:ascii="Arial" w:hAnsi="Arial" w:cs="Arial"/>
          <w:bCs/>
          <w:lang w:val="es-ES_tradnl"/>
        </w:rPr>
        <w:t xml:space="preserve">a Empresa de su intención de visitar o inspeccionar los documentos con al menos cinco (5) días hábiles de anterioridad; y con la condición adicional que las copias de cualquiera de los documentos será provista a </w:t>
      </w:r>
      <w:r>
        <w:rPr>
          <w:rFonts w:ascii="Arial" w:hAnsi="Arial" w:cs="Arial"/>
          <w:bCs/>
          <w:lang w:val="es-ES_tradnl"/>
        </w:rPr>
        <w:t>l</w:t>
      </w:r>
      <w:r w:rsidRPr="001D7D67">
        <w:rPr>
          <w:rFonts w:ascii="Arial" w:hAnsi="Arial" w:cs="Arial"/>
          <w:bCs/>
          <w:lang w:val="es-ES_tradnl"/>
        </w:rPr>
        <w:t xml:space="preserve">a Universidad solo después del consentimiento por parte de </w:t>
      </w:r>
      <w:r>
        <w:rPr>
          <w:rFonts w:ascii="Arial" w:hAnsi="Arial" w:cs="Arial"/>
          <w:bCs/>
          <w:lang w:val="es-ES_tradnl"/>
        </w:rPr>
        <w:t>l</w:t>
      </w:r>
      <w:r w:rsidRPr="001D7D67">
        <w:rPr>
          <w:rFonts w:ascii="Arial" w:hAnsi="Arial" w:cs="Arial"/>
          <w:bCs/>
          <w:lang w:val="es-ES_tradnl"/>
        </w:rPr>
        <w:t xml:space="preserve">a Empresa, cuya entrega no podrá negarse injustificadamente. Las partes declaran, además, que cualquiera y toda la información obtenida por </w:t>
      </w:r>
      <w:r>
        <w:rPr>
          <w:rFonts w:ascii="Arial" w:hAnsi="Arial" w:cs="Arial"/>
          <w:bCs/>
          <w:lang w:val="es-ES_tradnl"/>
        </w:rPr>
        <w:t>l</w:t>
      </w:r>
      <w:r w:rsidRPr="001D7D67">
        <w:rPr>
          <w:rFonts w:ascii="Arial" w:hAnsi="Arial" w:cs="Arial"/>
          <w:bCs/>
          <w:lang w:val="es-ES_tradnl"/>
        </w:rPr>
        <w:t xml:space="preserve">a Universidad como un resultado de las acciones permitidas bajo esta Sección </w:t>
      </w:r>
      <w:r>
        <w:rPr>
          <w:rFonts w:ascii="Arial" w:hAnsi="Arial" w:cs="Arial"/>
          <w:bCs/>
          <w:lang w:val="es-ES_tradnl"/>
        </w:rPr>
        <w:t>3</w:t>
      </w:r>
      <w:r w:rsidRPr="001D7D67">
        <w:rPr>
          <w:rFonts w:ascii="Arial" w:hAnsi="Arial" w:cs="Arial"/>
          <w:bCs/>
          <w:lang w:val="es-ES_tradnl"/>
        </w:rPr>
        <w:t>.</w:t>
      </w:r>
      <w:r>
        <w:rPr>
          <w:rFonts w:ascii="Arial" w:hAnsi="Arial" w:cs="Arial"/>
          <w:bCs/>
          <w:lang w:val="es-ES_tradnl"/>
        </w:rPr>
        <w:t>6</w:t>
      </w:r>
      <w:r w:rsidRPr="001D7D67">
        <w:rPr>
          <w:rFonts w:ascii="Arial" w:hAnsi="Arial" w:cs="Arial"/>
          <w:bCs/>
          <w:lang w:val="es-ES_tradnl"/>
        </w:rPr>
        <w:t xml:space="preserve">, incluyendo sin limitación a cualquiera y todas las copias de documentos, serán consideradas Información Confidencial de </w:t>
      </w:r>
      <w:r>
        <w:rPr>
          <w:rFonts w:ascii="Arial" w:hAnsi="Arial" w:cs="Arial"/>
          <w:bCs/>
          <w:lang w:val="es-ES_tradnl"/>
        </w:rPr>
        <w:t>l</w:t>
      </w:r>
      <w:r w:rsidRPr="001D7D67">
        <w:rPr>
          <w:rFonts w:ascii="Arial" w:hAnsi="Arial" w:cs="Arial"/>
          <w:bCs/>
          <w:lang w:val="es-ES_tradnl"/>
        </w:rPr>
        <w:t xml:space="preserve">a Empresa </w:t>
      </w:r>
      <w:r w:rsidRPr="001D7D67">
        <w:rPr>
          <w:rFonts w:ascii="Arial" w:hAnsi="Arial" w:cs="Arial"/>
          <w:bCs/>
          <w:lang w:val="es-ES_tradnl"/>
        </w:rPr>
        <w:lastRenderedPageBreak/>
        <w:t>y estará sometida a las restricciones que se establecen en el Artículo</w:t>
      </w:r>
      <w:r>
        <w:rPr>
          <w:rFonts w:ascii="Arial" w:hAnsi="Arial" w:cs="Arial"/>
          <w:bCs/>
          <w:lang w:val="es-ES_tradnl"/>
        </w:rPr>
        <w:t xml:space="preserve"> 4</w:t>
      </w:r>
      <w:r w:rsidRPr="001D7D67">
        <w:rPr>
          <w:rFonts w:ascii="Arial" w:hAnsi="Arial" w:cs="Arial"/>
          <w:bCs/>
          <w:lang w:val="es-ES_tradnl"/>
        </w:rPr>
        <w:t xml:space="preserve"> más adelante.</w:t>
      </w:r>
      <w:r>
        <w:rPr>
          <w:rFonts w:ascii="Arial" w:hAnsi="Arial" w:cs="Arial"/>
          <w:bCs/>
          <w:lang w:val="es-ES_tradnl"/>
        </w:rPr>
        <w:t xml:space="preserve"> </w:t>
      </w:r>
    </w:p>
    <w:p w:rsidR="00A3217F" w:rsidRPr="001440C3" w:rsidRDefault="00A3217F" w:rsidP="00081907">
      <w:pPr>
        <w:ind w:firstLine="0"/>
        <w:rPr>
          <w:rFonts w:ascii="Arial" w:hAnsi="Arial" w:cs="Arial"/>
          <w:b/>
          <w:bCs/>
          <w:lang w:val="es-ES_tradnl"/>
        </w:rPr>
      </w:pPr>
    </w:p>
    <w:p w:rsidR="00A3217F" w:rsidRDefault="00A3217F" w:rsidP="00081907">
      <w:pPr>
        <w:ind w:firstLine="0"/>
        <w:rPr>
          <w:rFonts w:ascii="Arial" w:hAnsi="Arial" w:cs="Arial"/>
          <w:b/>
          <w:bCs/>
        </w:rPr>
      </w:pPr>
    </w:p>
    <w:p w:rsidR="00A3217F" w:rsidRPr="00FF7373" w:rsidRDefault="00A3217F" w:rsidP="00081907">
      <w:pPr>
        <w:ind w:firstLine="0"/>
        <w:rPr>
          <w:rFonts w:ascii="Arial" w:hAnsi="Arial" w:cs="Arial"/>
          <w:bCs/>
        </w:rPr>
      </w:pPr>
      <w:r>
        <w:rPr>
          <w:rFonts w:ascii="Arial" w:hAnsi="Arial" w:cs="Arial"/>
          <w:b/>
          <w:bCs/>
        </w:rPr>
        <w:t xml:space="preserve">Artículo 4: </w:t>
      </w:r>
      <w:r w:rsidRPr="00FF7373">
        <w:rPr>
          <w:rFonts w:ascii="Arial" w:hAnsi="Arial" w:cs="Arial"/>
          <w:b/>
          <w:bCs/>
        </w:rPr>
        <w:t>Confidencialidad</w:t>
      </w:r>
    </w:p>
    <w:p w:rsidR="00A3217F" w:rsidRPr="00FF7373" w:rsidRDefault="00A3217F" w:rsidP="00081907">
      <w:pPr>
        <w:ind w:firstLine="0"/>
        <w:rPr>
          <w:rFonts w:ascii="Arial" w:hAnsi="Arial" w:cs="Arial"/>
          <w:bCs/>
        </w:rPr>
      </w:pPr>
      <w:r>
        <w:rPr>
          <w:rFonts w:ascii="Arial" w:hAnsi="Arial" w:cs="Arial"/>
          <w:bCs/>
        </w:rPr>
        <w:t>A partir de la firma de este C</w:t>
      </w:r>
      <w:r w:rsidRPr="00FF7373">
        <w:rPr>
          <w:rFonts w:ascii="Arial" w:hAnsi="Arial" w:cs="Arial"/>
          <w:bCs/>
        </w:rPr>
        <w:t>ontrato y durante toda su vigencia, cada una de las partes se comprometen a no difundir bajo ning</w:t>
      </w:r>
      <w:r>
        <w:rPr>
          <w:rFonts w:ascii="Arial" w:hAnsi="Arial" w:cs="Arial"/>
          <w:bCs/>
        </w:rPr>
        <w:t>ú</w:t>
      </w:r>
      <w:r w:rsidRPr="00FF7373">
        <w:rPr>
          <w:rFonts w:ascii="Arial" w:hAnsi="Arial" w:cs="Arial"/>
          <w:bCs/>
        </w:rPr>
        <w:t xml:space="preserve">n concepto, las informaciones científicas o técnicas pertenecientes a la otra parte, a la que se haya podido tener acceso con objeto de este </w:t>
      </w:r>
      <w:r>
        <w:rPr>
          <w:rFonts w:ascii="Arial" w:hAnsi="Arial" w:cs="Arial"/>
          <w:bCs/>
        </w:rPr>
        <w:t>C</w:t>
      </w:r>
      <w:r w:rsidRPr="00FF7373">
        <w:rPr>
          <w:rFonts w:ascii="Arial" w:hAnsi="Arial" w:cs="Arial"/>
          <w:bCs/>
        </w:rPr>
        <w:t>ontrato</w:t>
      </w:r>
      <w:r>
        <w:rPr>
          <w:rFonts w:ascii="Arial" w:hAnsi="Arial" w:cs="Arial"/>
          <w:bCs/>
        </w:rPr>
        <w:t>,</w:t>
      </w:r>
      <w:r w:rsidRPr="00FF7373">
        <w:rPr>
          <w:rFonts w:ascii="Arial" w:hAnsi="Arial" w:cs="Arial"/>
          <w:bCs/>
        </w:rPr>
        <w:t xml:space="preserve"> siempre que estas informaciones no sean de dominio público o que la revelación de lo mismo sea requerida por Ley.</w:t>
      </w:r>
    </w:p>
    <w:p w:rsidR="00A3217F" w:rsidRPr="00FF7373" w:rsidRDefault="00A3217F" w:rsidP="00081907">
      <w:pPr>
        <w:ind w:firstLine="0"/>
        <w:rPr>
          <w:rFonts w:ascii="Arial" w:hAnsi="Arial" w:cs="Arial"/>
          <w:bCs/>
        </w:rPr>
      </w:pPr>
    </w:p>
    <w:p w:rsidR="00A3217F" w:rsidRPr="00FF7373" w:rsidRDefault="00A3217F" w:rsidP="00081907">
      <w:pPr>
        <w:ind w:firstLine="0"/>
        <w:rPr>
          <w:rFonts w:ascii="Arial" w:hAnsi="Arial" w:cs="Arial"/>
          <w:bCs/>
        </w:rPr>
      </w:pPr>
      <w:r w:rsidRPr="00FF7373">
        <w:rPr>
          <w:rFonts w:ascii="Arial" w:hAnsi="Arial" w:cs="Arial"/>
          <w:bCs/>
        </w:rPr>
        <w:t>Por información confidencial se entiende cualquier información revelada por cada parte oralmente por escrito o visualmente o mediante cualquier otro soporte.</w:t>
      </w:r>
    </w:p>
    <w:p w:rsidR="00A3217F" w:rsidRPr="00FF7373" w:rsidRDefault="00A3217F" w:rsidP="00081907">
      <w:pPr>
        <w:ind w:firstLine="0"/>
        <w:rPr>
          <w:rFonts w:ascii="Arial" w:hAnsi="Arial" w:cs="Arial"/>
          <w:bCs/>
        </w:rPr>
      </w:pPr>
    </w:p>
    <w:p w:rsidR="00A3217F" w:rsidRPr="00FF7373" w:rsidRDefault="00A3217F" w:rsidP="00081907">
      <w:pPr>
        <w:ind w:firstLine="0"/>
        <w:rPr>
          <w:rFonts w:ascii="Arial" w:hAnsi="Arial" w:cs="Arial"/>
          <w:bCs/>
        </w:rPr>
      </w:pPr>
      <w:r w:rsidRPr="00FF7373">
        <w:rPr>
          <w:rFonts w:ascii="Arial" w:hAnsi="Arial" w:cs="Arial"/>
          <w:bCs/>
        </w:rPr>
        <w:t>Las disposiciones de esta cláusula relativa a la confidencialidad subsistirán después de la terminación del presente contrato durante un periodo de cinco (5) años.</w:t>
      </w:r>
    </w:p>
    <w:p w:rsidR="00A3217F" w:rsidRDefault="00A3217F" w:rsidP="00081907">
      <w:pPr>
        <w:ind w:firstLine="0"/>
        <w:rPr>
          <w:rFonts w:ascii="Arial" w:hAnsi="Arial" w:cs="Arial"/>
          <w:bCs/>
        </w:rPr>
      </w:pPr>
    </w:p>
    <w:p w:rsidR="00A3217F" w:rsidRPr="00FF7373" w:rsidRDefault="00A3217F" w:rsidP="00081907">
      <w:pPr>
        <w:ind w:firstLine="0"/>
        <w:rPr>
          <w:rFonts w:ascii="Arial" w:hAnsi="Arial" w:cs="Arial"/>
          <w:bCs/>
        </w:rPr>
      </w:pPr>
    </w:p>
    <w:p w:rsidR="00A3217F" w:rsidRPr="00FF7373" w:rsidRDefault="00A3217F" w:rsidP="00081907">
      <w:pPr>
        <w:ind w:firstLine="0"/>
        <w:rPr>
          <w:rFonts w:ascii="Arial" w:hAnsi="Arial" w:cs="Arial"/>
          <w:bCs/>
        </w:rPr>
      </w:pPr>
      <w:r w:rsidRPr="00FF7373">
        <w:rPr>
          <w:rFonts w:ascii="Arial" w:hAnsi="Arial" w:cs="Arial"/>
          <w:b/>
          <w:bCs/>
        </w:rPr>
        <w:t xml:space="preserve">Artículo </w:t>
      </w:r>
      <w:r>
        <w:rPr>
          <w:rFonts w:ascii="Arial" w:hAnsi="Arial" w:cs="Arial"/>
          <w:b/>
          <w:bCs/>
        </w:rPr>
        <w:t>5</w:t>
      </w:r>
      <w:r w:rsidRPr="00FF7373">
        <w:rPr>
          <w:rFonts w:ascii="Arial" w:hAnsi="Arial" w:cs="Arial"/>
          <w:b/>
          <w:bCs/>
        </w:rPr>
        <w:t>: Publicación</w:t>
      </w:r>
    </w:p>
    <w:p w:rsidR="00A3217F" w:rsidRDefault="00A3217F" w:rsidP="00081907">
      <w:pPr>
        <w:ind w:firstLine="0"/>
        <w:rPr>
          <w:rFonts w:ascii="Arial" w:hAnsi="Arial" w:cs="Arial"/>
          <w:bCs/>
        </w:rPr>
      </w:pPr>
      <w:r w:rsidRPr="00FF7373">
        <w:rPr>
          <w:rFonts w:ascii="Arial" w:hAnsi="Arial" w:cs="Arial"/>
          <w:bCs/>
        </w:rPr>
        <w:t>Cualquier publicación deberá ser sometida a la aprobación escrita de la otra parte.</w:t>
      </w:r>
      <w:r w:rsidRPr="00FF7373">
        <w:rPr>
          <w:rFonts w:ascii="Arial" w:hAnsi="Arial" w:cs="Arial"/>
          <w:bCs/>
        </w:rPr>
        <w:br/>
        <w:t xml:space="preserve">La </w:t>
      </w:r>
      <w:r>
        <w:rPr>
          <w:rFonts w:ascii="Arial" w:hAnsi="Arial" w:cs="Arial"/>
          <w:bCs/>
        </w:rPr>
        <w:t>E</w:t>
      </w:r>
      <w:r w:rsidRPr="00FF7373">
        <w:rPr>
          <w:rFonts w:ascii="Arial" w:hAnsi="Arial" w:cs="Arial"/>
          <w:bCs/>
        </w:rPr>
        <w:t xml:space="preserve">mpresa podrá usar el nombre de la Universidad en sus publicaciones y sobre el </w:t>
      </w:r>
      <w:proofErr w:type="spellStart"/>
      <w:r w:rsidRPr="00FF7373">
        <w:rPr>
          <w:rFonts w:ascii="Arial" w:hAnsi="Arial" w:cs="Arial"/>
          <w:bCs/>
        </w:rPr>
        <w:t>packaging</w:t>
      </w:r>
      <w:proofErr w:type="spellEnd"/>
      <w:r w:rsidRPr="00FF7373">
        <w:rPr>
          <w:rFonts w:ascii="Arial" w:hAnsi="Arial" w:cs="Arial"/>
          <w:bCs/>
        </w:rPr>
        <w:t xml:space="preserve"> del Producto comercial, haciendo referencia a que la tecnología para “_________________________” fue desarrollada en la Universidad.</w:t>
      </w:r>
    </w:p>
    <w:p w:rsidR="00A3217F" w:rsidRPr="00FF7373" w:rsidRDefault="00A3217F" w:rsidP="00081907">
      <w:pPr>
        <w:ind w:firstLine="0"/>
        <w:rPr>
          <w:rFonts w:ascii="Arial" w:hAnsi="Arial" w:cs="Arial"/>
          <w:bCs/>
        </w:rPr>
      </w:pPr>
    </w:p>
    <w:p w:rsidR="00A3217F" w:rsidRPr="00FF7373" w:rsidRDefault="00A3217F" w:rsidP="00081907">
      <w:pPr>
        <w:ind w:firstLine="0"/>
        <w:rPr>
          <w:rFonts w:ascii="Arial" w:hAnsi="Arial" w:cs="Arial"/>
          <w:bCs/>
        </w:rPr>
      </w:pPr>
    </w:p>
    <w:p w:rsidR="00A3217F" w:rsidRPr="00161758" w:rsidRDefault="00A3217F" w:rsidP="00161758">
      <w:pPr>
        <w:ind w:firstLine="0"/>
        <w:rPr>
          <w:rFonts w:ascii="Arial" w:hAnsi="Arial" w:cs="Arial"/>
          <w:b/>
          <w:bCs/>
          <w:u w:val="single"/>
          <w:lang w:val="es-ES_tradnl"/>
        </w:rPr>
      </w:pPr>
      <w:r w:rsidRPr="00FF7373">
        <w:rPr>
          <w:rFonts w:ascii="Arial" w:hAnsi="Arial" w:cs="Arial"/>
          <w:b/>
          <w:bCs/>
        </w:rPr>
        <w:t xml:space="preserve">Artículo </w:t>
      </w:r>
      <w:r>
        <w:rPr>
          <w:rFonts w:ascii="Arial" w:hAnsi="Arial" w:cs="Arial"/>
          <w:b/>
          <w:bCs/>
        </w:rPr>
        <w:t>6</w:t>
      </w:r>
      <w:r w:rsidRPr="00FF7373">
        <w:rPr>
          <w:rFonts w:ascii="Arial" w:hAnsi="Arial" w:cs="Arial"/>
          <w:b/>
          <w:bCs/>
        </w:rPr>
        <w:t>:</w:t>
      </w:r>
      <w:r w:rsidRPr="00161758">
        <w:rPr>
          <w:rFonts w:ascii="Arial" w:hAnsi="Arial" w:cs="Arial"/>
          <w:b/>
          <w:bCs/>
          <w:lang w:val="es-ES_tradnl"/>
        </w:rPr>
        <w:t xml:space="preserve">  </w:t>
      </w:r>
      <w:r>
        <w:rPr>
          <w:rFonts w:ascii="Arial" w:hAnsi="Arial" w:cs="Arial"/>
          <w:b/>
          <w:bCs/>
          <w:lang w:val="es-ES_tradnl"/>
        </w:rPr>
        <w:t>Infracción por Terceras Partes</w:t>
      </w:r>
    </w:p>
    <w:p w:rsidR="00A3217F" w:rsidRPr="00161758" w:rsidRDefault="00A3217F" w:rsidP="00161758">
      <w:pPr>
        <w:ind w:firstLine="0"/>
        <w:rPr>
          <w:rFonts w:ascii="Arial" w:hAnsi="Arial" w:cs="Arial"/>
          <w:bCs/>
          <w:lang w:val="es-ES_tradnl"/>
        </w:rPr>
      </w:pPr>
      <w:r w:rsidRPr="002A3666">
        <w:rPr>
          <w:rFonts w:ascii="Arial" w:hAnsi="Arial" w:cs="Arial"/>
          <w:bCs/>
          <w:lang w:val="es-ES_tradnl"/>
        </w:rPr>
        <w:t>6.1</w:t>
      </w:r>
      <w:r>
        <w:rPr>
          <w:rFonts w:ascii="Arial" w:hAnsi="Arial" w:cs="Arial"/>
          <w:bCs/>
          <w:lang w:val="es-ES_tradnl"/>
        </w:rPr>
        <w:t>.</w:t>
      </w:r>
      <w:r w:rsidRPr="002A3666">
        <w:rPr>
          <w:rFonts w:ascii="Arial" w:hAnsi="Arial" w:cs="Arial"/>
          <w:bCs/>
          <w:lang w:val="es-ES_tradnl"/>
        </w:rPr>
        <w:t xml:space="preserve">  General.</w:t>
      </w:r>
      <w:r w:rsidRPr="00161758">
        <w:rPr>
          <w:rFonts w:ascii="Arial" w:hAnsi="Arial" w:cs="Arial"/>
          <w:bCs/>
          <w:lang w:val="es-ES_tradnl"/>
        </w:rPr>
        <w:t xml:space="preserve">  La Empresa deberá notificar a </w:t>
      </w:r>
      <w:r>
        <w:rPr>
          <w:rFonts w:ascii="Arial" w:hAnsi="Arial" w:cs="Arial"/>
          <w:bCs/>
          <w:lang w:val="es-ES_tradnl"/>
        </w:rPr>
        <w:t>l</w:t>
      </w:r>
      <w:r w:rsidRPr="00161758">
        <w:rPr>
          <w:rFonts w:ascii="Arial" w:hAnsi="Arial" w:cs="Arial"/>
          <w:bCs/>
          <w:lang w:val="es-ES_tradnl"/>
        </w:rPr>
        <w:t>a Unive</w:t>
      </w:r>
      <w:r>
        <w:rPr>
          <w:rFonts w:ascii="Arial" w:hAnsi="Arial" w:cs="Arial"/>
          <w:bCs/>
          <w:lang w:val="es-ES_tradnl"/>
        </w:rPr>
        <w:t>r</w:t>
      </w:r>
      <w:r w:rsidRPr="00161758">
        <w:rPr>
          <w:rFonts w:ascii="Arial" w:hAnsi="Arial" w:cs="Arial"/>
          <w:bCs/>
          <w:lang w:val="es-ES_tradnl"/>
        </w:rPr>
        <w:t xml:space="preserve">sidad en caso de cualquier  infracción cometida por una tercera parte de los Derechos de Propiedad Intelectual. En el caso que </w:t>
      </w:r>
      <w:r>
        <w:rPr>
          <w:rFonts w:ascii="Arial" w:hAnsi="Arial" w:cs="Arial"/>
          <w:bCs/>
          <w:lang w:val="es-ES_tradnl"/>
        </w:rPr>
        <w:t>l</w:t>
      </w:r>
      <w:r w:rsidRPr="00161758">
        <w:rPr>
          <w:rFonts w:ascii="Arial" w:hAnsi="Arial" w:cs="Arial"/>
          <w:bCs/>
          <w:lang w:val="es-ES_tradnl"/>
        </w:rPr>
        <w:t xml:space="preserve">a Universidad  no interponga denuncia, reclamo o demanda contra un sustancial infractor de dichas patentes o de otros derechos concedidos en este </w:t>
      </w:r>
      <w:r>
        <w:rPr>
          <w:rFonts w:ascii="Arial" w:hAnsi="Arial" w:cs="Arial"/>
          <w:bCs/>
          <w:lang w:val="es-ES_tradnl"/>
        </w:rPr>
        <w:t>instrumento</w:t>
      </w:r>
      <w:r w:rsidRPr="00161758">
        <w:rPr>
          <w:rFonts w:ascii="Arial" w:hAnsi="Arial" w:cs="Arial"/>
          <w:bCs/>
          <w:lang w:val="es-ES_tradnl"/>
        </w:rPr>
        <w:t xml:space="preserve"> dentro de seis (6) meses después de la recepción de dicha notificación por parte de </w:t>
      </w:r>
      <w:r>
        <w:rPr>
          <w:rFonts w:ascii="Arial" w:hAnsi="Arial" w:cs="Arial"/>
          <w:bCs/>
          <w:lang w:val="es-ES_tradnl"/>
        </w:rPr>
        <w:t>l</w:t>
      </w:r>
      <w:r w:rsidRPr="00161758">
        <w:rPr>
          <w:rFonts w:ascii="Arial" w:hAnsi="Arial" w:cs="Arial"/>
          <w:bCs/>
          <w:lang w:val="es-ES_tradnl"/>
        </w:rPr>
        <w:t xml:space="preserve">a Empresa, ésta tendrá el derecho, pero no la obligación, de perseguir la responsabilidad de aquellos infractores, en conformidad a la legislación vigente, y los derechos emanados de la patente licenciada, en su propio beneficio y de </w:t>
      </w:r>
      <w:r>
        <w:rPr>
          <w:rFonts w:ascii="Arial" w:hAnsi="Arial" w:cs="Arial"/>
          <w:bCs/>
          <w:lang w:val="es-ES_tradnl"/>
        </w:rPr>
        <w:t>l</w:t>
      </w:r>
      <w:r w:rsidRPr="00161758">
        <w:rPr>
          <w:rFonts w:ascii="Arial" w:hAnsi="Arial" w:cs="Arial"/>
          <w:bCs/>
          <w:lang w:val="es-ES_tradnl"/>
        </w:rPr>
        <w:t xml:space="preserve">a Universidad.  La Universidad proveerá toda la información y asesoría razonable solicitada por </w:t>
      </w:r>
      <w:r>
        <w:rPr>
          <w:rFonts w:ascii="Arial" w:hAnsi="Arial" w:cs="Arial"/>
          <w:bCs/>
          <w:lang w:val="es-ES_tradnl"/>
        </w:rPr>
        <w:t>l</w:t>
      </w:r>
      <w:r w:rsidRPr="00161758">
        <w:rPr>
          <w:rFonts w:ascii="Arial" w:hAnsi="Arial" w:cs="Arial"/>
          <w:bCs/>
          <w:lang w:val="es-ES_tradnl"/>
        </w:rPr>
        <w:t xml:space="preserve">a Empresa en relación con cualquier acción tomada por ésta para ejercer los Derechos de Propiedad Intelectual consistentes con sus obligaciones de acuerdo a la Sección </w:t>
      </w:r>
      <w:r>
        <w:rPr>
          <w:rFonts w:ascii="Arial" w:hAnsi="Arial" w:cs="Arial"/>
          <w:bCs/>
          <w:lang w:val="es-ES_tradnl"/>
        </w:rPr>
        <w:t>6</w:t>
      </w:r>
      <w:r w:rsidRPr="00161758">
        <w:rPr>
          <w:rFonts w:ascii="Arial" w:hAnsi="Arial" w:cs="Arial"/>
          <w:bCs/>
          <w:lang w:val="es-ES_tradnl"/>
        </w:rPr>
        <w:t xml:space="preserve">.2, incluyendo sin limitación la asociación de la acción legal iniciada por </w:t>
      </w:r>
      <w:r>
        <w:rPr>
          <w:rFonts w:ascii="Arial" w:hAnsi="Arial" w:cs="Arial"/>
          <w:bCs/>
          <w:lang w:val="es-ES_tradnl"/>
        </w:rPr>
        <w:t>la</w:t>
      </w:r>
      <w:r w:rsidRPr="00161758">
        <w:rPr>
          <w:rFonts w:ascii="Arial" w:hAnsi="Arial" w:cs="Arial"/>
          <w:bCs/>
          <w:lang w:val="es-ES_tradnl"/>
        </w:rPr>
        <w:t xml:space="preserve"> Empresa como una parte. La Empresa no podrá interponer ninguna acción que pudiera infringir los Derechos de Propiedad Intelectual de </w:t>
      </w:r>
      <w:r>
        <w:rPr>
          <w:rFonts w:ascii="Arial" w:hAnsi="Arial" w:cs="Arial"/>
          <w:bCs/>
          <w:lang w:val="es-ES_tradnl"/>
        </w:rPr>
        <w:t>l</w:t>
      </w:r>
      <w:r w:rsidRPr="00161758">
        <w:rPr>
          <w:rFonts w:ascii="Arial" w:hAnsi="Arial" w:cs="Arial"/>
          <w:bCs/>
          <w:lang w:val="es-ES_tradnl"/>
        </w:rPr>
        <w:t>a Universidad, sin el consentimiento escrito de ésta.</w:t>
      </w:r>
    </w:p>
    <w:p w:rsidR="00A3217F" w:rsidRPr="00161758" w:rsidRDefault="00A3217F" w:rsidP="00161758">
      <w:pPr>
        <w:ind w:firstLine="0"/>
        <w:rPr>
          <w:rFonts w:ascii="Arial" w:hAnsi="Arial" w:cs="Arial"/>
          <w:bCs/>
          <w:lang w:val="es-ES_tradnl"/>
        </w:rPr>
      </w:pPr>
    </w:p>
    <w:p w:rsidR="00A3217F" w:rsidRPr="00161758" w:rsidRDefault="00A3217F" w:rsidP="00161758">
      <w:pPr>
        <w:ind w:firstLine="0"/>
        <w:rPr>
          <w:rFonts w:ascii="Arial" w:hAnsi="Arial" w:cs="Arial"/>
          <w:bCs/>
          <w:lang w:val="es-ES_tradnl"/>
        </w:rPr>
      </w:pPr>
      <w:r w:rsidRPr="002A3666">
        <w:rPr>
          <w:rFonts w:ascii="Arial" w:hAnsi="Arial" w:cs="Arial"/>
          <w:bCs/>
          <w:lang w:val="es-ES_tradnl"/>
        </w:rPr>
        <w:t>6.2</w:t>
      </w:r>
      <w:r>
        <w:rPr>
          <w:rFonts w:ascii="Arial" w:hAnsi="Arial" w:cs="Arial"/>
          <w:bCs/>
          <w:lang w:val="es-ES_tradnl"/>
        </w:rPr>
        <w:t>.</w:t>
      </w:r>
      <w:r w:rsidRPr="002A3666">
        <w:rPr>
          <w:rFonts w:ascii="Arial" w:hAnsi="Arial" w:cs="Arial"/>
          <w:bCs/>
          <w:lang w:val="es-ES_tradnl"/>
        </w:rPr>
        <w:t xml:space="preserve">  Cooperación.</w:t>
      </w:r>
      <w:r w:rsidRPr="00161758">
        <w:rPr>
          <w:rFonts w:ascii="Arial" w:hAnsi="Arial" w:cs="Arial"/>
          <w:bCs/>
          <w:lang w:val="es-ES_tradnl"/>
        </w:rPr>
        <w:t xml:space="preserve"> Cualquiera que sea la naturaleza de la acción interpuesta, sea querella, demanda, denuncia, y que involucre a un infractor, demandado o querellado, las partes cooperarán recíprocamente con la entrega en tiempo y forma de todo el personal relevante, registros, documentos, información, muestras, especímenes, y similares que estén en  poder de las partes. </w:t>
      </w:r>
    </w:p>
    <w:p w:rsidR="00A3217F" w:rsidRPr="00161758" w:rsidRDefault="00A3217F" w:rsidP="00081907">
      <w:pPr>
        <w:ind w:firstLine="0"/>
        <w:rPr>
          <w:rFonts w:ascii="Arial" w:hAnsi="Arial" w:cs="Arial"/>
          <w:bCs/>
          <w:lang w:val="es-ES_tradnl"/>
        </w:rPr>
      </w:pPr>
    </w:p>
    <w:p w:rsidR="00A3217F" w:rsidRDefault="00A3217F" w:rsidP="000479B7">
      <w:pPr>
        <w:ind w:firstLine="0"/>
        <w:rPr>
          <w:rFonts w:ascii="Arial" w:hAnsi="Arial" w:cs="Arial"/>
          <w:b/>
          <w:bCs/>
        </w:rPr>
      </w:pPr>
    </w:p>
    <w:p w:rsidR="00A3217F" w:rsidRPr="00FF7373" w:rsidRDefault="00A3217F" w:rsidP="000479B7">
      <w:pPr>
        <w:ind w:firstLine="0"/>
        <w:rPr>
          <w:rFonts w:ascii="Arial" w:hAnsi="Arial" w:cs="Arial"/>
          <w:bCs/>
        </w:rPr>
      </w:pPr>
      <w:r w:rsidRPr="00FF7373">
        <w:rPr>
          <w:rFonts w:ascii="Arial" w:hAnsi="Arial" w:cs="Arial"/>
          <w:b/>
          <w:bCs/>
        </w:rPr>
        <w:t xml:space="preserve">Artículo </w:t>
      </w:r>
      <w:r>
        <w:rPr>
          <w:rFonts w:ascii="Arial" w:hAnsi="Arial" w:cs="Arial"/>
          <w:b/>
          <w:bCs/>
        </w:rPr>
        <w:t>7</w:t>
      </w:r>
      <w:r w:rsidRPr="00FF7373">
        <w:rPr>
          <w:rFonts w:ascii="Arial" w:hAnsi="Arial" w:cs="Arial"/>
          <w:b/>
          <w:bCs/>
        </w:rPr>
        <w:t>: Duración</w:t>
      </w:r>
      <w:r>
        <w:rPr>
          <w:rFonts w:ascii="Arial" w:hAnsi="Arial" w:cs="Arial"/>
          <w:b/>
          <w:bCs/>
        </w:rPr>
        <w:t xml:space="preserve"> y Término</w:t>
      </w:r>
    </w:p>
    <w:p w:rsidR="00A3217F" w:rsidRDefault="00A3217F" w:rsidP="000479B7">
      <w:pPr>
        <w:ind w:firstLine="0"/>
        <w:rPr>
          <w:rFonts w:ascii="Arial" w:hAnsi="Arial" w:cs="Arial"/>
          <w:bCs/>
          <w:lang w:val="es-ES_tradnl"/>
        </w:rPr>
      </w:pPr>
      <w:r w:rsidRPr="002A3666">
        <w:rPr>
          <w:rFonts w:ascii="Arial" w:hAnsi="Arial" w:cs="Arial"/>
          <w:bCs/>
          <w:lang w:val="es-ES_tradnl"/>
        </w:rPr>
        <w:t>7.1. Duración.</w:t>
      </w:r>
      <w:r>
        <w:rPr>
          <w:rFonts w:ascii="Arial" w:hAnsi="Arial" w:cs="Arial"/>
          <w:bCs/>
          <w:lang w:val="es-ES_tradnl"/>
        </w:rPr>
        <w:t xml:space="preserve"> </w:t>
      </w:r>
      <w:r w:rsidRPr="00C105FD">
        <w:rPr>
          <w:rFonts w:ascii="Arial" w:hAnsi="Arial" w:cs="Arial"/>
          <w:bCs/>
          <w:lang w:val="es-ES_tradnl"/>
        </w:rPr>
        <w:t xml:space="preserve">El plazo de este </w:t>
      </w:r>
      <w:r>
        <w:rPr>
          <w:rFonts w:ascii="Arial" w:hAnsi="Arial" w:cs="Arial"/>
          <w:bCs/>
          <w:lang w:val="es-ES_tradnl"/>
        </w:rPr>
        <w:t>Contrato</w:t>
      </w:r>
      <w:r w:rsidRPr="00C105FD">
        <w:rPr>
          <w:rFonts w:ascii="Arial" w:hAnsi="Arial" w:cs="Arial"/>
          <w:bCs/>
          <w:lang w:val="es-ES_tradnl"/>
        </w:rPr>
        <w:t xml:space="preserve"> comenzará a regir desde la fecha de suscripción del mismo, continuando con  pleno vigor y efecto por </w:t>
      </w:r>
      <w:r>
        <w:rPr>
          <w:rFonts w:ascii="Arial" w:hAnsi="Arial" w:cs="Arial"/>
          <w:bCs/>
          <w:lang w:val="es-ES_tradnl"/>
        </w:rPr>
        <w:t>5</w:t>
      </w:r>
      <w:r w:rsidRPr="00C105FD">
        <w:rPr>
          <w:rFonts w:ascii="Arial" w:hAnsi="Arial" w:cs="Arial"/>
          <w:bCs/>
          <w:lang w:val="es-ES_tradnl"/>
        </w:rPr>
        <w:t xml:space="preserve"> años</w:t>
      </w:r>
      <w:r>
        <w:rPr>
          <w:rFonts w:ascii="Arial" w:hAnsi="Arial" w:cs="Arial"/>
          <w:bCs/>
          <w:lang w:val="es-ES_tradnl"/>
        </w:rPr>
        <w:t xml:space="preserve"> a partir de la fecha de la firma de este contrato</w:t>
      </w:r>
      <w:r w:rsidRPr="00C105FD">
        <w:rPr>
          <w:rFonts w:ascii="Arial" w:hAnsi="Arial" w:cs="Arial"/>
          <w:bCs/>
          <w:lang w:val="es-ES_tradnl"/>
        </w:rPr>
        <w:t xml:space="preserve">, salvo que ocurran  algunos de los siguientes casos: </w:t>
      </w:r>
    </w:p>
    <w:p w:rsidR="00A3217F" w:rsidRPr="00C105FD" w:rsidRDefault="00A3217F" w:rsidP="000479B7">
      <w:pPr>
        <w:ind w:firstLine="0"/>
        <w:rPr>
          <w:rFonts w:ascii="Arial" w:hAnsi="Arial" w:cs="Arial"/>
          <w:bCs/>
          <w:lang w:val="es-ES_tradnl"/>
        </w:rPr>
      </w:pPr>
    </w:p>
    <w:p w:rsidR="00A3217F" w:rsidRPr="00C105FD" w:rsidRDefault="00A3217F" w:rsidP="000479B7">
      <w:pPr>
        <w:numPr>
          <w:ilvl w:val="0"/>
          <w:numId w:val="19"/>
        </w:numPr>
        <w:rPr>
          <w:rFonts w:ascii="Arial" w:hAnsi="Arial" w:cs="Arial"/>
          <w:bCs/>
          <w:lang w:val="es-ES_tradnl"/>
        </w:rPr>
      </w:pPr>
      <w:r w:rsidRPr="00C105FD">
        <w:rPr>
          <w:rFonts w:ascii="Arial" w:hAnsi="Arial" w:cs="Arial"/>
          <w:bCs/>
          <w:lang w:val="es-ES_tradnl"/>
        </w:rPr>
        <w:lastRenderedPageBreak/>
        <w:t xml:space="preserve">La expiración del plazo de la última patente dentro de la </w:t>
      </w:r>
      <w:r>
        <w:rPr>
          <w:rFonts w:ascii="Arial" w:hAnsi="Arial" w:cs="Arial"/>
          <w:bCs/>
          <w:lang w:val="es-ES_tradnl"/>
        </w:rPr>
        <w:t>materia</w:t>
      </w:r>
      <w:r w:rsidRPr="00C105FD">
        <w:rPr>
          <w:rFonts w:ascii="Arial" w:hAnsi="Arial" w:cs="Arial"/>
          <w:bCs/>
          <w:lang w:val="es-ES_tradnl"/>
        </w:rPr>
        <w:t xml:space="preserve"> </w:t>
      </w:r>
      <w:r>
        <w:rPr>
          <w:rFonts w:ascii="Arial" w:hAnsi="Arial" w:cs="Arial"/>
          <w:bCs/>
          <w:lang w:val="es-ES_tradnl"/>
        </w:rPr>
        <w:t>objeto</w:t>
      </w:r>
      <w:r w:rsidRPr="00C105FD">
        <w:rPr>
          <w:rFonts w:ascii="Arial" w:hAnsi="Arial" w:cs="Arial"/>
          <w:bCs/>
          <w:lang w:val="es-ES_tradnl"/>
        </w:rPr>
        <w:t xml:space="preserve"> </w:t>
      </w:r>
      <w:r>
        <w:rPr>
          <w:rFonts w:ascii="Arial" w:hAnsi="Arial" w:cs="Arial"/>
          <w:bCs/>
          <w:lang w:val="es-ES_tradnl"/>
        </w:rPr>
        <w:t>l</w:t>
      </w:r>
      <w:r w:rsidRPr="00C105FD">
        <w:rPr>
          <w:rFonts w:ascii="Arial" w:hAnsi="Arial" w:cs="Arial"/>
          <w:bCs/>
          <w:lang w:val="es-ES_tradnl"/>
        </w:rPr>
        <w:t xml:space="preserve">icenciada, o por abandono o denegación de la última solicitud de patente. </w:t>
      </w:r>
    </w:p>
    <w:p w:rsidR="00A3217F" w:rsidRPr="00C105FD" w:rsidRDefault="00A3217F" w:rsidP="000479B7">
      <w:pPr>
        <w:numPr>
          <w:ilvl w:val="0"/>
          <w:numId w:val="19"/>
        </w:numPr>
        <w:rPr>
          <w:rFonts w:ascii="Arial" w:hAnsi="Arial" w:cs="Arial"/>
          <w:bCs/>
          <w:lang w:val="es-ES_tradnl"/>
        </w:rPr>
      </w:pPr>
      <w:r w:rsidRPr="00C105FD">
        <w:rPr>
          <w:rFonts w:ascii="Arial" w:hAnsi="Arial" w:cs="Arial"/>
          <w:bCs/>
          <w:lang w:val="es-ES_tradnl"/>
        </w:rPr>
        <w:t xml:space="preserve">Por el solo ministerio de la ley o por voluntad de las partes, de acuerdo a los términos de este </w:t>
      </w:r>
      <w:r>
        <w:rPr>
          <w:rFonts w:ascii="Arial" w:hAnsi="Arial" w:cs="Arial"/>
          <w:bCs/>
          <w:lang w:val="es-ES_tradnl"/>
        </w:rPr>
        <w:t>Contrato</w:t>
      </w:r>
      <w:r w:rsidRPr="00C105FD">
        <w:rPr>
          <w:rFonts w:ascii="Arial" w:hAnsi="Arial" w:cs="Arial"/>
          <w:bCs/>
          <w:lang w:val="es-ES_tradnl"/>
        </w:rPr>
        <w:t>.</w:t>
      </w:r>
    </w:p>
    <w:p w:rsidR="00A3217F" w:rsidRDefault="00A3217F" w:rsidP="000479B7">
      <w:pPr>
        <w:ind w:firstLine="0"/>
        <w:rPr>
          <w:rFonts w:ascii="Arial" w:hAnsi="Arial" w:cs="Arial"/>
          <w:bCs/>
        </w:rPr>
      </w:pPr>
    </w:p>
    <w:p w:rsidR="00A3217F" w:rsidRDefault="00A3217F" w:rsidP="000479B7">
      <w:pPr>
        <w:ind w:firstLine="0"/>
        <w:rPr>
          <w:rFonts w:ascii="Arial" w:hAnsi="Arial" w:cs="Arial"/>
          <w:bCs/>
        </w:rPr>
      </w:pPr>
    </w:p>
    <w:p w:rsidR="00A3217F" w:rsidRPr="00C105FD" w:rsidRDefault="00A3217F" w:rsidP="000479B7">
      <w:pPr>
        <w:ind w:firstLine="0"/>
        <w:rPr>
          <w:rFonts w:ascii="Arial" w:hAnsi="Arial" w:cs="Arial"/>
          <w:bCs/>
          <w:lang w:val="es-ES_tradnl"/>
        </w:rPr>
      </w:pPr>
      <w:r w:rsidRPr="00F65D26">
        <w:rPr>
          <w:rFonts w:ascii="Arial" w:hAnsi="Arial" w:cs="Arial"/>
          <w:bCs/>
          <w:lang w:val="es-ES_tradnl"/>
        </w:rPr>
        <w:t>7.2. Término por Causa.</w:t>
      </w:r>
      <w:r w:rsidRPr="00C105FD">
        <w:rPr>
          <w:rFonts w:ascii="Arial" w:hAnsi="Arial" w:cs="Arial"/>
          <w:bCs/>
          <w:lang w:val="es-ES_tradnl"/>
        </w:rPr>
        <w:t xml:space="preserve"> Cualquier parte podrá poner término al presente </w:t>
      </w:r>
      <w:r>
        <w:rPr>
          <w:rFonts w:ascii="Arial" w:hAnsi="Arial" w:cs="Arial"/>
          <w:bCs/>
          <w:lang w:val="es-ES_tradnl"/>
        </w:rPr>
        <w:t>Contrato</w:t>
      </w:r>
      <w:r w:rsidRPr="00C105FD">
        <w:rPr>
          <w:rFonts w:ascii="Arial" w:hAnsi="Arial" w:cs="Arial"/>
          <w:bCs/>
          <w:lang w:val="es-ES_tradnl"/>
        </w:rPr>
        <w:t xml:space="preserve">, con la ulterior y automática expiración de los derechos y licencias aquí concedidas; termino que solo será  efectivo con la notificación por escrito a la otra parte en alguno de los siguientes casos: </w:t>
      </w:r>
    </w:p>
    <w:p w:rsidR="00A3217F" w:rsidRPr="00C105FD" w:rsidRDefault="00A3217F" w:rsidP="000479B7">
      <w:pPr>
        <w:ind w:firstLine="0"/>
        <w:rPr>
          <w:rFonts w:ascii="Arial" w:hAnsi="Arial" w:cs="Arial"/>
          <w:bCs/>
          <w:lang w:val="es-ES_tradnl"/>
        </w:rPr>
      </w:pPr>
    </w:p>
    <w:p w:rsidR="00A3217F" w:rsidRPr="00C105FD" w:rsidRDefault="00A3217F" w:rsidP="000479B7">
      <w:pPr>
        <w:ind w:firstLine="0"/>
        <w:rPr>
          <w:rFonts w:ascii="Arial" w:hAnsi="Arial" w:cs="Arial"/>
          <w:bCs/>
          <w:lang w:val="es-ES_tradnl"/>
        </w:rPr>
      </w:pPr>
      <w:r w:rsidRPr="00C105FD">
        <w:rPr>
          <w:rFonts w:ascii="Arial" w:hAnsi="Arial" w:cs="Arial"/>
          <w:bCs/>
          <w:lang w:val="es-ES_tradnl"/>
        </w:rPr>
        <w:t xml:space="preserve">     </w:t>
      </w:r>
      <w:r>
        <w:rPr>
          <w:rFonts w:ascii="Arial" w:hAnsi="Arial" w:cs="Arial"/>
          <w:bCs/>
          <w:lang w:val="es-ES_tradnl"/>
        </w:rPr>
        <w:t>7</w:t>
      </w:r>
      <w:r w:rsidRPr="00C105FD">
        <w:rPr>
          <w:rFonts w:ascii="Arial" w:hAnsi="Arial" w:cs="Arial"/>
          <w:bCs/>
          <w:lang w:val="es-ES_tradnl"/>
        </w:rPr>
        <w:t>.2.1</w:t>
      </w:r>
      <w:r>
        <w:rPr>
          <w:rFonts w:ascii="Arial" w:hAnsi="Arial" w:cs="Arial"/>
          <w:bCs/>
          <w:lang w:val="es-ES_tradnl"/>
        </w:rPr>
        <w:t>.</w:t>
      </w:r>
      <w:r w:rsidRPr="00C105FD">
        <w:rPr>
          <w:rFonts w:ascii="Arial" w:hAnsi="Arial" w:cs="Arial"/>
          <w:bCs/>
          <w:lang w:val="es-ES_tradnl"/>
        </w:rPr>
        <w:t xml:space="preserve"> Si la otra parte contraviene materialmente el presente </w:t>
      </w:r>
      <w:r>
        <w:rPr>
          <w:rFonts w:ascii="Arial" w:hAnsi="Arial" w:cs="Arial"/>
          <w:bCs/>
          <w:lang w:val="es-ES_tradnl"/>
        </w:rPr>
        <w:t>Contrato</w:t>
      </w:r>
      <w:r w:rsidRPr="00C105FD">
        <w:rPr>
          <w:rFonts w:ascii="Arial" w:hAnsi="Arial" w:cs="Arial"/>
          <w:bCs/>
          <w:lang w:val="es-ES_tradnl"/>
        </w:rPr>
        <w:t>, y dicho incumplimiento se mantiene sin reparar por treinta (30) días luego de la notificación por escrito del mismo, a menos  que la infracción  sea irreparable, en cuyo caso el término deberá ser inmediato frente a la recepción de la notificación por escrito.</w:t>
      </w:r>
    </w:p>
    <w:p w:rsidR="00A3217F" w:rsidRPr="00C105FD" w:rsidRDefault="00A3217F" w:rsidP="000479B7">
      <w:pPr>
        <w:ind w:firstLine="0"/>
        <w:rPr>
          <w:rFonts w:ascii="Arial" w:hAnsi="Arial" w:cs="Arial"/>
          <w:bCs/>
          <w:lang w:val="es-ES_tradnl"/>
        </w:rPr>
      </w:pPr>
    </w:p>
    <w:p w:rsidR="00A3217F" w:rsidRPr="00C105FD" w:rsidRDefault="00A3217F" w:rsidP="000479B7">
      <w:pPr>
        <w:ind w:firstLine="0"/>
        <w:rPr>
          <w:rFonts w:ascii="Arial" w:hAnsi="Arial" w:cs="Arial"/>
          <w:bCs/>
          <w:lang w:val="es-ES_tradnl"/>
        </w:rPr>
      </w:pPr>
      <w:r>
        <w:rPr>
          <w:rFonts w:ascii="Arial" w:hAnsi="Arial" w:cs="Arial"/>
          <w:bCs/>
          <w:lang w:val="es-ES_tradnl"/>
        </w:rPr>
        <w:t xml:space="preserve">     7</w:t>
      </w:r>
      <w:r w:rsidRPr="00C105FD">
        <w:rPr>
          <w:rFonts w:ascii="Arial" w:hAnsi="Arial" w:cs="Arial"/>
          <w:bCs/>
          <w:lang w:val="es-ES_tradnl"/>
        </w:rPr>
        <w:t>.2.2</w:t>
      </w:r>
      <w:r>
        <w:rPr>
          <w:rFonts w:ascii="Arial" w:hAnsi="Arial" w:cs="Arial"/>
          <w:bCs/>
          <w:lang w:val="es-ES_tradnl"/>
        </w:rPr>
        <w:t>.</w:t>
      </w:r>
      <w:r w:rsidRPr="00C105FD">
        <w:rPr>
          <w:rFonts w:ascii="Arial" w:hAnsi="Arial" w:cs="Arial"/>
          <w:bCs/>
          <w:lang w:val="es-ES_tradnl"/>
        </w:rPr>
        <w:t xml:space="preserve"> Este </w:t>
      </w:r>
      <w:r>
        <w:rPr>
          <w:rFonts w:ascii="Arial" w:hAnsi="Arial" w:cs="Arial"/>
          <w:bCs/>
          <w:lang w:val="es-ES_tradnl"/>
        </w:rPr>
        <w:t>Contrato</w:t>
      </w:r>
      <w:r w:rsidRPr="00C105FD">
        <w:rPr>
          <w:rFonts w:ascii="Arial" w:hAnsi="Arial" w:cs="Arial"/>
          <w:bCs/>
          <w:lang w:val="es-ES_tradnl"/>
        </w:rPr>
        <w:t xml:space="preserve"> t</w:t>
      </w:r>
      <w:r>
        <w:rPr>
          <w:rFonts w:ascii="Arial" w:hAnsi="Arial" w:cs="Arial"/>
          <w:bCs/>
          <w:lang w:val="es-ES_tradnl"/>
        </w:rPr>
        <w:t>erminará en forma inmediata si l</w:t>
      </w:r>
      <w:r w:rsidRPr="00C105FD">
        <w:rPr>
          <w:rFonts w:ascii="Arial" w:hAnsi="Arial" w:cs="Arial"/>
          <w:bCs/>
          <w:lang w:val="es-ES_tradnl"/>
        </w:rPr>
        <w:t xml:space="preserve">a Empresa estuviese afectada por una situación efectiva de  quiebra o similar. </w:t>
      </w:r>
    </w:p>
    <w:p w:rsidR="00A3217F" w:rsidRPr="00C105FD" w:rsidRDefault="00A3217F" w:rsidP="000479B7">
      <w:pPr>
        <w:ind w:firstLine="0"/>
        <w:rPr>
          <w:rFonts w:ascii="Arial" w:hAnsi="Arial" w:cs="Arial"/>
          <w:bCs/>
          <w:lang w:val="es-ES_tradnl"/>
        </w:rPr>
      </w:pPr>
    </w:p>
    <w:p w:rsidR="00A3217F" w:rsidRDefault="00A3217F" w:rsidP="000479B7">
      <w:pPr>
        <w:ind w:firstLine="0"/>
        <w:rPr>
          <w:rFonts w:ascii="Arial" w:hAnsi="Arial" w:cs="Arial"/>
          <w:bCs/>
          <w:lang w:val="es-ES_tradnl"/>
        </w:rPr>
      </w:pPr>
      <w:r>
        <w:rPr>
          <w:rFonts w:ascii="Arial" w:hAnsi="Arial" w:cs="Arial"/>
          <w:bCs/>
          <w:lang w:val="es-ES_tradnl"/>
        </w:rPr>
        <w:t xml:space="preserve">     7</w:t>
      </w:r>
      <w:r w:rsidRPr="00C105FD">
        <w:rPr>
          <w:rFonts w:ascii="Arial" w:hAnsi="Arial" w:cs="Arial"/>
          <w:bCs/>
          <w:lang w:val="es-ES_tradnl"/>
        </w:rPr>
        <w:t>.2.3</w:t>
      </w:r>
      <w:r>
        <w:rPr>
          <w:rFonts w:ascii="Arial" w:hAnsi="Arial" w:cs="Arial"/>
          <w:bCs/>
          <w:lang w:val="es-ES_tradnl"/>
        </w:rPr>
        <w:t>.</w:t>
      </w:r>
      <w:r w:rsidRPr="00C105FD">
        <w:rPr>
          <w:rFonts w:ascii="Arial" w:hAnsi="Arial" w:cs="Arial"/>
          <w:bCs/>
          <w:lang w:val="es-ES_tradnl"/>
        </w:rPr>
        <w:t xml:space="preserve"> Este </w:t>
      </w:r>
      <w:r>
        <w:rPr>
          <w:rFonts w:ascii="Arial" w:hAnsi="Arial" w:cs="Arial"/>
          <w:bCs/>
          <w:lang w:val="es-ES_tradnl"/>
        </w:rPr>
        <w:t>Contrato</w:t>
      </w:r>
      <w:r w:rsidRPr="00C105FD">
        <w:rPr>
          <w:rFonts w:ascii="Arial" w:hAnsi="Arial" w:cs="Arial"/>
          <w:bCs/>
          <w:lang w:val="es-ES_tradnl"/>
        </w:rPr>
        <w:t xml:space="preserve"> podrá terminar ante una eventual acción judic</w:t>
      </w:r>
      <w:r>
        <w:rPr>
          <w:rFonts w:ascii="Arial" w:hAnsi="Arial" w:cs="Arial"/>
          <w:bCs/>
          <w:lang w:val="es-ES_tradnl"/>
        </w:rPr>
        <w:t>ial  presentada  en  contra de l</w:t>
      </w:r>
      <w:r w:rsidRPr="00C105FD">
        <w:rPr>
          <w:rFonts w:ascii="Arial" w:hAnsi="Arial" w:cs="Arial"/>
          <w:bCs/>
          <w:lang w:val="es-ES_tradnl"/>
        </w:rPr>
        <w:t>a Empresa, que implique  la cesión de gran parte de sus activos para sus acreedores, siempre que  dicha acción judicial no sea desestimada o invalidada dentro de sesenta (60) días.</w:t>
      </w:r>
    </w:p>
    <w:p w:rsidR="00A3217F" w:rsidRPr="00C105FD" w:rsidRDefault="00A3217F" w:rsidP="000479B7">
      <w:pPr>
        <w:ind w:firstLine="0"/>
        <w:rPr>
          <w:rFonts w:ascii="Arial" w:hAnsi="Arial" w:cs="Arial"/>
          <w:bCs/>
          <w:lang w:val="es-ES_tradnl"/>
        </w:rPr>
      </w:pPr>
    </w:p>
    <w:p w:rsidR="00A3217F" w:rsidRDefault="00A3217F" w:rsidP="000479B7">
      <w:pPr>
        <w:ind w:firstLine="0"/>
        <w:rPr>
          <w:rFonts w:ascii="Arial" w:hAnsi="Arial" w:cs="Arial"/>
          <w:bCs/>
          <w:lang w:val="es-ES_tradnl"/>
        </w:rPr>
      </w:pPr>
    </w:p>
    <w:p w:rsidR="00A3217F" w:rsidRPr="009934CA" w:rsidRDefault="00A3217F" w:rsidP="000479B7">
      <w:pPr>
        <w:ind w:firstLine="0"/>
        <w:rPr>
          <w:rFonts w:ascii="Arial" w:hAnsi="Arial" w:cs="Arial"/>
          <w:bCs/>
          <w:lang w:val="es-ES_tradnl"/>
        </w:rPr>
      </w:pPr>
      <w:r w:rsidRPr="00F65D26">
        <w:rPr>
          <w:rFonts w:ascii="Arial" w:hAnsi="Arial" w:cs="Arial"/>
          <w:bCs/>
          <w:lang w:val="es-ES_tradnl"/>
        </w:rPr>
        <w:t>7.3</w:t>
      </w:r>
      <w:r>
        <w:rPr>
          <w:rFonts w:ascii="Arial" w:hAnsi="Arial" w:cs="Arial"/>
          <w:bCs/>
          <w:lang w:val="es-ES_tradnl"/>
        </w:rPr>
        <w:t>.</w:t>
      </w:r>
      <w:r w:rsidRPr="00F65D26">
        <w:rPr>
          <w:rFonts w:ascii="Arial" w:hAnsi="Arial" w:cs="Arial"/>
          <w:bCs/>
          <w:lang w:val="es-ES_tradnl"/>
        </w:rPr>
        <w:t xml:space="preserve"> Devolución de la Información Confidencial.</w:t>
      </w:r>
      <w:r w:rsidRPr="009934CA">
        <w:rPr>
          <w:rFonts w:ascii="Arial" w:hAnsi="Arial" w:cs="Arial"/>
          <w:bCs/>
          <w:lang w:val="es-ES_tradnl"/>
        </w:rPr>
        <w:t xml:space="preserve"> Frente al término de este </w:t>
      </w:r>
      <w:r>
        <w:rPr>
          <w:rFonts w:ascii="Arial" w:hAnsi="Arial" w:cs="Arial"/>
          <w:bCs/>
          <w:lang w:val="es-ES_tradnl"/>
        </w:rPr>
        <w:t>Contrato</w:t>
      </w:r>
      <w:r w:rsidRPr="009934CA">
        <w:rPr>
          <w:rFonts w:ascii="Arial" w:hAnsi="Arial" w:cs="Arial"/>
          <w:bCs/>
          <w:lang w:val="es-ES_tradnl"/>
        </w:rPr>
        <w:t xml:space="preserve">, por cualquier parte, de conformidad a la Sección </w:t>
      </w:r>
      <w:r>
        <w:rPr>
          <w:rFonts w:ascii="Arial" w:hAnsi="Arial" w:cs="Arial"/>
          <w:bCs/>
          <w:lang w:val="es-ES_tradnl"/>
        </w:rPr>
        <w:t>7</w:t>
      </w:r>
      <w:r w:rsidRPr="009934CA">
        <w:rPr>
          <w:rFonts w:ascii="Arial" w:hAnsi="Arial" w:cs="Arial"/>
          <w:bCs/>
          <w:lang w:val="es-ES_tradnl"/>
        </w:rPr>
        <w:t xml:space="preserve">.1 y </w:t>
      </w:r>
      <w:r>
        <w:rPr>
          <w:rFonts w:ascii="Arial" w:hAnsi="Arial" w:cs="Arial"/>
          <w:bCs/>
          <w:lang w:val="es-ES_tradnl"/>
        </w:rPr>
        <w:t>7</w:t>
      </w:r>
      <w:r w:rsidRPr="009934CA">
        <w:rPr>
          <w:rFonts w:ascii="Arial" w:hAnsi="Arial" w:cs="Arial"/>
          <w:bCs/>
          <w:lang w:val="es-ES_tradnl"/>
        </w:rPr>
        <w:t xml:space="preserve">.2, </w:t>
      </w:r>
      <w:r>
        <w:rPr>
          <w:rFonts w:ascii="Arial" w:hAnsi="Arial" w:cs="Arial"/>
          <w:bCs/>
          <w:lang w:val="es-ES_tradnl"/>
        </w:rPr>
        <w:t>l</w:t>
      </w:r>
      <w:r w:rsidRPr="009934CA">
        <w:rPr>
          <w:rFonts w:ascii="Arial" w:hAnsi="Arial" w:cs="Arial"/>
          <w:bCs/>
          <w:lang w:val="es-ES_tradnl"/>
        </w:rPr>
        <w:t xml:space="preserve">a Empresa devolverá inmediatamente a </w:t>
      </w:r>
      <w:r>
        <w:rPr>
          <w:rFonts w:ascii="Arial" w:hAnsi="Arial" w:cs="Arial"/>
          <w:bCs/>
          <w:lang w:val="es-ES_tradnl"/>
        </w:rPr>
        <w:t>l</w:t>
      </w:r>
      <w:r w:rsidRPr="009934CA">
        <w:rPr>
          <w:rFonts w:ascii="Arial" w:hAnsi="Arial" w:cs="Arial"/>
          <w:bCs/>
          <w:lang w:val="es-ES_tradnl"/>
        </w:rPr>
        <w:t>a Universidad cualquier Informac</w:t>
      </w:r>
      <w:r>
        <w:rPr>
          <w:rFonts w:ascii="Arial" w:hAnsi="Arial" w:cs="Arial"/>
          <w:bCs/>
          <w:lang w:val="es-ES_tradnl"/>
        </w:rPr>
        <w:t>ión Confidencial recibida desde l</w:t>
      </w:r>
      <w:r w:rsidRPr="009934CA">
        <w:rPr>
          <w:rFonts w:ascii="Arial" w:hAnsi="Arial" w:cs="Arial"/>
          <w:bCs/>
          <w:lang w:val="es-ES_tradnl"/>
        </w:rPr>
        <w:t xml:space="preserve">a Universidad antes de dicho término, </w:t>
      </w:r>
      <w:r>
        <w:rPr>
          <w:rFonts w:ascii="Arial" w:hAnsi="Arial" w:cs="Arial"/>
          <w:bCs/>
          <w:lang w:val="es-ES_tradnl"/>
        </w:rPr>
        <w:t>y l</w:t>
      </w:r>
      <w:r w:rsidRPr="009934CA">
        <w:rPr>
          <w:rFonts w:ascii="Arial" w:hAnsi="Arial" w:cs="Arial"/>
          <w:bCs/>
          <w:lang w:val="es-ES_tradnl"/>
        </w:rPr>
        <w:t>a Empresa cesará en el derecho a utilizar la Información Confidencial para cualquier propósito.</w:t>
      </w:r>
    </w:p>
    <w:p w:rsidR="00A3217F" w:rsidRPr="009934CA" w:rsidRDefault="00A3217F" w:rsidP="000479B7">
      <w:pPr>
        <w:ind w:firstLine="0"/>
        <w:rPr>
          <w:rFonts w:ascii="Arial" w:hAnsi="Arial" w:cs="Arial"/>
          <w:bCs/>
          <w:lang w:val="es-ES_tradnl"/>
        </w:rPr>
      </w:pPr>
    </w:p>
    <w:p w:rsidR="00A3217F" w:rsidRPr="009934CA" w:rsidRDefault="00A3217F" w:rsidP="000479B7">
      <w:pPr>
        <w:ind w:firstLine="0"/>
        <w:rPr>
          <w:rFonts w:ascii="Arial" w:hAnsi="Arial" w:cs="Arial"/>
          <w:bCs/>
          <w:lang w:val="es-ES_tradnl"/>
        </w:rPr>
      </w:pPr>
      <w:r w:rsidRPr="00F65D26">
        <w:rPr>
          <w:rFonts w:ascii="Arial" w:hAnsi="Arial" w:cs="Arial"/>
          <w:bCs/>
          <w:lang w:val="es-ES_tradnl"/>
        </w:rPr>
        <w:t>7.4</w:t>
      </w:r>
      <w:r>
        <w:rPr>
          <w:rFonts w:ascii="Arial" w:hAnsi="Arial" w:cs="Arial"/>
          <w:bCs/>
          <w:lang w:val="es-ES_tradnl"/>
        </w:rPr>
        <w:t>.</w:t>
      </w:r>
      <w:r w:rsidRPr="00F65D26">
        <w:rPr>
          <w:rFonts w:ascii="Arial" w:hAnsi="Arial" w:cs="Arial"/>
          <w:bCs/>
          <w:lang w:val="es-ES_tradnl"/>
        </w:rPr>
        <w:t xml:space="preserve">  Derechos Acumulados.</w:t>
      </w:r>
      <w:r w:rsidRPr="009934CA">
        <w:rPr>
          <w:rFonts w:ascii="Arial" w:hAnsi="Arial" w:cs="Arial"/>
          <w:bCs/>
          <w:lang w:val="es-ES_tradnl"/>
        </w:rPr>
        <w:t xml:space="preserve">  La expiración o término de este </w:t>
      </w:r>
      <w:r>
        <w:rPr>
          <w:rFonts w:ascii="Arial" w:hAnsi="Arial" w:cs="Arial"/>
          <w:bCs/>
          <w:lang w:val="es-ES_tradnl"/>
        </w:rPr>
        <w:t>Contrato</w:t>
      </w:r>
      <w:r w:rsidRPr="009934CA">
        <w:rPr>
          <w:rFonts w:ascii="Arial" w:hAnsi="Arial" w:cs="Arial"/>
          <w:bCs/>
          <w:lang w:val="es-ES_tradnl"/>
        </w:rPr>
        <w:t xml:space="preserve"> no liberará a ninguna parte de las obligaciones o derechos  previamente acumulados, como en el caso de derechos u obligaciones de  tracto sucesivo o continuas,  que </w:t>
      </w:r>
      <w:proofErr w:type="spellStart"/>
      <w:r w:rsidRPr="009934CA">
        <w:rPr>
          <w:rFonts w:ascii="Arial" w:hAnsi="Arial" w:cs="Arial"/>
          <w:bCs/>
          <w:lang w:val="es-ES_tradnl"/>
        </w:rPr>
        <w:t>aun</w:t>
      </w:r>
      <w:proofErr w:type="spellEnd"/>
      <w:r w:rsidRPr="009934CA">
        <w:rPr>
          <w:rFonts w:ascii="Arial" w:hAnsi="Arial" w:cs="Arial"/>
          <w:bCs/>
          <w:lang w:val="es-ES_tradnl"/>
        </w:rPr>
        <w:t xml:space="preserve"> se encuentre pendiente su total y cabal cumplimiento. Lo anterior se aplicará  cualquiera que sea la naturaleza de las materias que se encuentren pendientes en su cumplimiento, tanto de fondo como de forma. </w:t>
      </w:r>
    </w:p>
    <w:p w:rsidR="00A3217F" w:rsidRPr="009934CA" w:rsidRDefault="00A3217F" w:rsidP="000479B7">
      <w:pPr>
        <w:ind w:firstLine="0"/>
        <w:rPr>
          <w:rFonts w:ascii="Arial" w:hAnsi="Arial" w:cs="Arial"/>
          <w:bCs/>
          <w:lang w:val="es-ES_tradnl"/>
        </w:rPr>
      </w:pPr>
    </w:p>
    <w:p w:rsidR="00A3217F" w:rsidRDefault="00A3217F" w:rsidP="000479B7">
      <w:pPr>
        <w:ind w:firstLine="0"/>
        <w:rPr>
          <w:rFonts w:ascii="Arial" w:hAnsi="Arial" w:cs="Arial"/>
          <w:bCs/>
          <w:lang w:val="es-ES_tradnl"/>
        </w:rPr>
      </w:pPr>
      <w:r>
        <w:rPr>
          <w:rFonts w:ascii="Arial" w:hAnsi="Arial" w:cs="Arial"/>
          <w:bCs/>
          <w:lang w:val="es-ES_tradnl"/>
        </w:rPr>
        <w:t>7</w:t>
      </w:r>
      <w:r w:rsidRPr="00F65D26">
        <w:rPr>
          <w:rFonts w:ascii="Arial" w:hAnsi="Arial" w:cs="Arial"/>
          <w:bCs/>
          <w:lang w:val="es-ES_tradnl"/>
        </w:rPr>
        <w:t>.5</w:t>
      </w:r>
      <w:r>
        <w:rPr>
          <w:rFonts w:ascii="Arial" w:hAnsi="Arial" w:cs="Arial"/>
          <w:bCs/>
          <w:lang w:val="es-ES_tradnl"/>
        </w:rPr>
        <w:t>.</w:t>
      </w:r>
      <w:r w:rsidRPr="00F65D26">
        <w:rPr>
          <w:rFonts w:ascii="Arial" w:hAnsi="Arial" w:cs="Arial"/>
          <w:bCs/>
          <w:lang w:val="es-ES_tradnl"/>
        </w:rPr>
        <w:t xml:space="preserve">  Duración.</w:t>
      </w:r>
      <w:r w:rsidRPr="009934CA">
        <w:rPr>
          <w:rFonts w:ascii="Arial" w:hAnsi="Arial" w:cs="Arial"/>
          <w:bCs/>
          <w:lang w:val="es-ES_tradnl"/>
        </w:rPr>
        <w:t xml:space="preserve"> Los artículos </w:t>
      </w:r>
      <w:r>
        <w:rPr>
          <w:rFonts w:ascii="Arial" w:hAnsi="Arial" w:cs="Arial"/>
          <w:bCs/>
          <w:lang w:val="es-ES_tradnl"/>
        </w:rPr>
        <w:t>4</w:t>
      </w:r>
      <w:r w:rsidRPr="009934CA">
        <w:rPr>
          <w:rFonts w:ascii="Arial" w:hAnsi="Arial" w:cs="Arial"/>
          <w:bCs/>
          <w:lang w:val="es-ES_tradnl"/>
        </w:rPr>
        <w:t xml:space="preserve"> y </w:t>
      </w:r>
      <w:r>
        <w:rPr>
          <w:rFonts w:ascii="Arial" w:hAnsi="Arial" w:cs="Arial"/>
          <w:bCs/>
          <w:lang w:val="es-ES_tradnl"/>
        </w:rPr>
        <w:t>8</w:t>
      </w:r>
      <w:r w:rsidRPr="009934CA">
        <w:rPr>
          <w:rFonts w:ascii="Arial" w:hAnsi="Arial" w:cs="Arial"/>
          <w:bCs/>
          <w:lang w:val="es-ES_tradnl"/>
        </w:rPr>
        <w:t xml:space="preserve">, y las Secciones </w:t>
      </w:r>
      <w:r>
        <w:rPr>
          <w:rFonts w:ascii="Arial" w:hAnsi="Arial" w:cs="Arial"/>
          <w:bCs/>
          <w:lang w:val="es-ES_tradnl"/>
        </w:rPr>
        <w:t>7</w:t>
      </w:r>
      <w:r w:rsidRPr="009934CA">
        <w:rPr>
          <w:rFonts w:ascii="Arial" w:hAnsi="Arial" w:cs="Arial"/>
          <w:bCs/>
          <w:lang w:val="es-ES_tradnl"/>
        </w:rPr>
        <w:t xml:space="preserve">.3, </w:t>
      </w:r>
      <w:r>
        <w:rPr>
          <w:rFonts w:ascii="Arial" w:hAnsi="Arial" w:cs="Arial"/>
          <w:bCs/>
          <w:lang w:val="es-ES_tradnl"/>
        </w:rPr>
        <w:t>7</w:t>
      </w:r>
      <w:r w:rsidRPr="009934CA">
        <w:rPr>
          <w:rFonts w:ascii="Arial" w:hAnsi="Arial" w:cs="Arial"/>
          <w:bCs/>
          <w:lang w:val="es-ES_tradnl"/>
        </w:rPr>
        <w:t xml:space="preserve">.4 y </w:t>
      </w:r>
      <w:r>
        <w:rPr>
          <w:rFonts w:ascii="Arial" w:hAnsi="Arial" w:cs="Arial"/>
          <w:bCs/>
          <w:lang w:val="es-ES_tradnl"/>
        </w:rPr>
        <w:t>7</w:t>
      </w:r>
      <w:r w:rsidRPr="009934CA">
        <w:rPr>
          <w:rFonts w:ascii="Arial" w:hAnsi="Arial" w:cs="Arial"/>
          <w:bCs/>
          <w:lang w:val="es-ES_tradnl"/>
        </w:rPr>
        <w:t xml:space="preserve">.5, de este </w:t>
      </w:r>
      <w:r>
        <w:rPr>
          <w:rFonts w:ascii="Arial" w:hAnsi="Arial" w:cs="Arial"/>
          <w:bCs/>
          <w:lang w:val="es-ES_tradnl"/>
        </w:rPr>
        <w:t>Contrato</w:t>
      </w:r>
      <w:r w:rsidRPr="009934CA">
        <w:rPr>
          <w:rFonts w:ascii="Arial" w:hAnsi="Arial" w:cs="Arial"/>
          <w:bCs/>
          <w:lang w:val="es-ES_tradnl"/>
        </w:rPr>
        <w:t xml:space="preserve"> se mantendrán a la expiración o término de</w:t>
      </w:r>
      <w:r>
        <w:rPr>
          <w:rFonts w:ascii="Arial" w:hAnsi="Arial" w:cs="Arial"/>
          <w:bCs/>
          <w:lang w:val="es-ES_tradnl"/>
        </w:rPr>
        <w:t>l mismo</w:t>
      </w:r>
      <w:r w:rsidRPr="009934CA">
        <w:rPr>
          <w:rFonts w:ascii="Arial" w:hAnsi="Arial" w:cs="Arial"/>
          <w:bCs/>
          <w:lang w:val="es-ES_tradnl"/>
        </w:rPr>
        <w:t xml:space="preserve"> por cualquier razón.</w:t>
      </w:r>
    </w:p>
    <w:p w:rsidR="007F7BE1" w:rsidRDefault="007F7BE1" w:rsidP="000479B7">
      <w:pPr>
        <w:ind w:firstLine="0"/>
        <w:rPr>
          <w:rFonts w:ascii="Arial" w:hAnsi="Arial" w:cs="Arial"/>
          <w:bCs/>
          <w:lang w:val="es-ES_tradnl"/>
        </w:rPr>
      </w:pPr>
    </w:p>
    <w:p w:rsidR="007F7BE1" w:rsidRPr="007F7BE1" w:rsidRDefault="007F7BE1" w:rsidP="007F7BE1">
      <w:pPr>
        <w:ind w:firstLine="0"/>
        <w:rPr>
          <w:rFonts w:ascii="Arial" w:hAnsi="Arial" w:cs="Arial"/>
          <w:b/>
          <w:bCs/>
          <w:lang w:val="es-ES_tradnl"/>
        </w:rPr>
      </w:pPr>
      <w:r w:rsidRPr="007F7BE1">
        <w:rPr>
          <w:rFonts w:ascii="Arial" w:hAnsi="Arial" w:cs="Arial"/>
          <w:b/>
          <w:bCs/>
          <w:lang w:val="es-ES_tradnl"/>
        </w:rPr>
        <w:t>Artículo 8:</w:t>
      </w:r>
      <w:r w:rsidRPr="007F7BE1">
        <w:rPr>
          <w:rFonts w:ascii="Arial" w:hAnsi="Arial" w:cs="Arial"/>
          <w:b/>
          <w:bCs/>
          <w:lang w:val="es-ES_tradnl"/>
        </w:rPr>
        <w:t xml:space="preserve"> P</w:t>
      </w:r>
      <w:r w:rsidRPr="007F7BE1">
        <w:rPr>
          <w:rFonts w:ascii="Arial" w:hAnsi="Arial" w:cs="Arial"/>
          <w:b/>
          <w:bCs/>
          <w:lang w:val="es-ES_tradnl"/>
        </w:rPr>
        <w:t>revención del Delito</w:t>
      </w:r>
    </w:p>
    <w:p w:rsidR="007F7BE1" w:rsidRPr="009934CA" w:rsidRDefault="007F7BE1" w:rsidP="007F7BE1">
      <w:pPr>
        <w:ind w:firstLine="0"/>
        <w:rPr>
          <w:rFonts w:ascii="Arial" w:hAnsi="Arial" w:cs="Arial"/>
          <w:bCs/>
          <w:lang w:val="es-ES_tradnl"/>
        </w:rPr>
      </w:pPr>
      <w:r w:rsidRPr="007F7BE1">
        <w:rPr>
          <w:rFonts w:ascii="Arial" w:hAnsi="Arial" w:cs="Arial"/>
          <w:bCs/>
          <w:lang w:val="es-ES_tradnl"/>
        </w:rPr>
        <w:t xml:space="preserve">Las Partes comparecientes han tomado conocimiento de la dictación de la Ley Nº 20.393, en cuya virtud se establece la responsabilidad penal de las personas jurídicas. Conforme a ello, por el presente acto, la Empresa declara expresamente que conoce que la Universidad Técnica Federico Santa María cuenta con un Modelo de Prevención de Delitos, modelo que se encuentra publicado en la página web de la Contraloría de la Institución (http://contraloriageneral.usm.cl/). En consecuencia, y no obstante las demás responsabilidades en que pueda incurrir, la Empresa declara tener conocimiento que se encuentra expresamente prohibido realizar, encubrir o promover de cualquier forma aquellas conductas descritas en el artículo 27 de la ley Nº 19.913 (lavado de activos); en el artículo 8° de la ley Nº 18.314 (financiamiento del terrorismo); en los artículos 250, 251 bis del Código Penal (cohecho a un funcionario público nacional o extranjero); y en el artículo 456 bis A del Código Penal (receptación). La Empresa se obliga a cumplir en forma permanente con todas aquellas directrices y ordenanzas implementadas o que se </w:t>
      </w:r>
      <w:r w:rsidRPr="007F7BE1">
        <w:rPr>
          <w:rFonts w:ascii="Arial" w:hAnsi="Arial" w:cs="Arial"/>
          <w:bCs/>
          <w:lang w:val="es-ES_tradnl"/>
        </w:rPr>
        <w:lastRenderedPageBreak/>
        <w:t>adopten en el futuro por la Universidad, en relación con la prevención de los delitos indicadas en la Ley Nº 20.393, procurando, asimismo, que el personal supervisado por éste para la ejecución del presente contrato, si lo hubiere, se sujete a dichas regulaciones. En definitiva, la Empresa se obliga a dar fiel cumplimiento a los modelos de organización, administración y supervisión, destinados a prevenir las conductas descritas en el párrafo precedente. Por otra parte, la Empresa declara conocer la existencia de un canal de denuncias para que, ante cualquier duda o sospecha que algún miembro de la Universidad está cometiendo algún delito que transgreda la Ley N° 20.393, sea denunciado ante el Encargado de Prevención del Delito. Las Partes acuerdan que esta estipulación tiene carácter de esencial dentro del Contrato, por lo cual su incumplimiento será causal de la aplicación de los procedimientos establecidos para tales efectos en el Modelo de Prevención de los Delitos de la Universidad.</w:t>
      </w:r>
    </w:p>
    <w:p w:rsidR="00A3217F" w:rsidRPr="000479B7" w:rsidRDefault="00A3217F" w:rsidP="00081907">
      <w:pPr>
        <w:ind w:firstLine="0"/>
        <w:rPr>
          <w:rFonts w:ascii="Arial" w:hAnsi="Arial" w:cs="Arial"/>
          <w:bCs/>
          <w:lang w:val="es-ES_tradnl"/>
        </w:rPr>
      </w:pPr>
    </w:p>
    <w:p w:rsidR="00A3217F" w:rsidRPr="00FF7373" w:rsidRDefault="00A3217F" w:rsidP="00081907">
      <w:pPr>
        <w:ind w:firstLine="0"/>
        <w:rPr>
          <w:rFonts w:ascii="Arial" w:hAnsi="Arial" w:cs="Arial"/>
          <w:bCs/>
        </w:rPr>
      </w:pPr>
    </w:p>
    <w:p w:rsidR="00A3217F" w:rsidRPr="000479B7" w:rsidRDefault="007F7BE1" w:rsidP="000479B7">
      <w:pPr>
        <w:ind w:firstLine="0"/>
        <w:rPr>
          <w:rFonts w:ascii="Arial" w:hAnsi="Arial" w:cs="Arial"/>
          <w:bCs/>
          <w:lang w:val="es-ES_tradnl"/>
        </w:rPr>
      </w:pPr>
      <w:r w:rsidRPr="000479B7">
        <w:rPr>
          <w:rFonts w:ascii="Arial" w:hAnsi="Arial" w:cs="Arial"/>
          <w:b/>
          <w:bCs/>
          <w:lang w:val="es-ES_tradnl"/>
        </w:rPr>
        <w:t>Artículo</w:t>
      </w:r>
      <w:r w:rsidR="00A3217F" w:rsidRPr="000479B7">
        <w:rPr>
          <w:rFonts w:ascii="Arial" w:hAnsi="Arial" w:cs="Arial"/>
          <w:b/>
          <w:bCs/>
          <w:lang w:val="es-ES_tradnl"/>
        </w:rPr>
        <w:t xml:space="preserve"> </w:t>
      </w:r>
      <w:r>
        <w:rPr>
          <w:rFonts w:ascii="Arial" w:hAnsi="Arial" w:cs="Arial"/>
          <w:b/>
          <w:bCs/>
          <w:lang w:val="es-ES_tradnl"/>
        </w:rPr>
        <w:t>9</w:t>
      </w:r>
      <w:r w:rsidR="00A3217F" w:rsidRPr="000479B7">
        <w:rPr>
          <w:rFonts w:ascii="Arial" w:hAnsi="Arial" w:cs="Arial"/>
          <w:b/>
          <w:bCs/>
          <w:lang w:val="es-ES_tradnl"/>
        </w:rPr>
        <w:t>. Disposiciones Generales</w:t>
      </w:r>
    </w:p>
    <w:p w:rsidR="00A3217F" w:rsidRDefault="00A3217F" w:rsidP="000479B7">
      <w:pPr>
        <w:ind w:firstLine="0"/>
        <w:rPr>
          <w:rFonts w:ascii="Arial" w:hAnsi="Arial" w:cs="Arial"/>
          <w:bCs/>
          <w:lang w:val="es-ES_tradnl"/>
        </w:rPr>
      </w:pPr>
    </w:p>
    <w:p w:rsidR="00A3217F" w:rsidRPr="00F77E1D" w:rsidRDefault="007F7BE1" w:rsidP="00F77E1D">
      <w:pPr>
        <w:ind w:firstLine="0"/>
        <w:rPr>
          <w:rFonts w:ascii="Arial" w:hAnsi="Arial" w:cs="Arial"/>
          <w:bCs/>
          <w:lang w:val="es-MX"/>
        </w:rPr>
      </w:pPr>
      <w:r>
        <w:rPr>
          <w:rFonts w:ascii="Arial" w:hAnsi="Arial" w:cs="Arial"/>
          <w:bCs/>
          <w:lang w:val="es-ES_tradnl"/>
        </w:rPr>
        <w:t>9</w:t>
      </w:r>
      <w:r w:rsidR="00A3217F" w:rsidRPr="000479B7">
        <w:rPr>
          <w:rFonts w:ascii="Arial" w:hAnsi="Arial" w:cs="Arial"/>
          <w:bCs/>
          <w:lang w:val="es-ES_tradnl"/>
        </w:rPr>
        <w:t>.1</w:t>
      </w:r>
      <w:r w:rsidR="00A3217F">
        <w:rPr>
          <w:rFonts w:ascii="Arial" w:hAnsi="Arial" w:cs="Arial"/>
          <w:bCs/>
          <w:lang w:val="es-ES_tradnl"/>
        </w:rPr>
        <w:t>.</w:t>
      </w:r>
      <w:r w:rsidR="00A3217F" w:rsidRPr="000479B7">
        <w:rPr>
          <w:rFonts w:ascii="Arial" w:hAnsi="Arial" w:cs="Arial"/>
          <w:bCs/>
          <w:lang w:val="es-ES_tradnl"/>
        </w:rPr>
        <w:t xml:space="preserve"> </w:t>
      </w:r>
      <w:r w:rsidR="00A3217F" w:rsidRPr="004B3BE3">
        <w:rPr>
          <w:rFonts w:ascii="Arial" w:hAnsi="Arial" w:cs="Arial"/>
          <w:bCs/>
          <w:lang w:val="es-ES_tradnl"/>
        </w:rPr>
        <w:t xml:space="preserve">Ley </w:t>
      </w:r>
      <w:r w:rsidR="00A3217F">
        <w:rPr>
          <w:rFonts w:ascii="Arial" w:hAnsi="Arial" w:cs="Arial"/>
          <w:bCs/>
          <w:lang w:val="es-ES_tradnl"/>
        </w:rPr>
        <w:t>Aplicable y Solución de Controversias</w:t>
      </w:r>
      <w:r w:rsidR="00A3217F" w:rsidRPr="004B3BE3">
        <w:rPr>
          <w:rFonts w:ascii="Arial" w:hAnsi="Arial" w:cs="Arial"/>
          <w:bCs/>
          <w:lang w:val="es-ES_tradnl"/>
        </w:rPr>
        <w:t>.</w:t>
      </w:r>
      <w:r w:rsidR="00A3217F" w:rsidRPr="000479B7">
        <w:rPr>
          <w:rFonts w:ascii="Arial" w:hAnsi="Arial" w:cs="Arial"/>
          <w:bCs/>
          <w:lang w:val="es-ES_tradnl"/>
        </w:rPr>
        <w:t xml:space="preserve">  </w:t>
      </w:r>
      <w:r w:rsidRPr="007F7BE1">
        <w:rPr>
          <w:rFonts w:ascii="Arial" w:hAnsi="Arial" w:cs="Arial"/>
          <w:bCs/>
          <w:lang w:val="es-ES_tradnl"/>
        </w:rPr>
        <w:t xml:space="preserve">Las Partes se comprometen a resolver directa y amistosamente entre ellas los desacuerdos y discrepancias que pudieran originarse </w:t>
      </w:r>
      <w:r>
        <w:rPr>
          <w:rFonts w:ascii="Arial" w:hAnsi="Arial" w:cs="Arial"/>
          <w:bCs/>
          <w:lang w:val="es-ES_tradnl"/>
        </w:rPr>
        <w:t xml:space="preserve">de la </w:t>
      </w:r>
      <w:r w:rsidRPr="007F7BE1">
        <w:rPr>
          <w:rFonts w:ascii="Arial" w:hAnsi="Arial" w:cs="Arial"/>
          <w:bCs/>
          <w:lang w:val="es-ES_tradnl"/>
        </w:rPr>
        <w:t>ejecución de</w:t>
      </w:r>
      <w:r>
        <w:rPr>
          <w:rFonts w:ascii="Arial" w:hAnsi="Arial" w:cs="Arial"/>
          <w:bCs/>
          <w:lang w:val="es-ES_tradnl"/>
        </w:rPr>
        <w:t xml:space="preserve"> este Contrato</w:t>
      </w:r>
      <w:r w:rsidRPr="007F7BE1">
        <w:rPr>
          <w:rFonts w:ascii="Arial" w:hAnsi="Arial" w:cs="Arial"/>
          <w:bCs/>
          <w:lang w:val="es-ES_tradnl"/>
        </w:rPr>
        <w:t xml:space="preserve">. En caso de persistir cualquier dificultad o controversia entre las partes con motivo de la aplicación, interpretación, duración, validez o ejecución de este </w:t>
      </w:r>
      <w:proofErr w:type="spellStart"/>
      <w:r w:rsidRPr="007F7BE1">
        <w:rPr>
          <w:rFonts w:ascii="Arial" w:hAnsi="Arial" w:cs="Arial"/>
          <w:bCs/>
          <w:lang w:val="es-ES_tradnl"/>
        </w:rPr>
        <w:t>Co</w:t>
      </w:r>
      <w:r>
        <w:rPr>
          <w:rFonts w:ascii="Arial" w:hAnsi="Arial" w:cs="Arial"/>
          <w:bCs/>
          <w:lang w:val="es-ES_tradnl"/>
        </w:rPr>
        <w:t>trato</w:t>
      </w:r>
      <w:proofErr w:type="spellEnd"/>
      <w:r w:rsidRPr="007F7BE1">
        <w:rPr>
          <w:rFonts w:ascii="Arial" w:hAnsi="Arial" w:cs="Arial"/>
          <w:bCs/>
          <w:lang w:val="es-ES_tradnl"/>
        </w:rPr>
        <w:t xml:space="preserve">, las </w:t>
      </w:r>
      <w:r>
        <w:rPr>
          <w:rFonts w:ascii="Arial" w:hAnsi="Arial" w:cs="Arial"/>
          <w:bCs/>
          <w:lang w:val="es-ES_tradnl"/>
        </w:rPr>
        <w:t>P</w:t>
      </w:r>
      <w:r w:rsidRPr="007F7BE1">
        <w:rPr>
          <w:rFonts w:ascii="Arial" w:hAnsi="Arial" w:cs="Arial"/>
          <w:bCs/>
          <w:lang w:val="es-ES_tradnl"/>
        </w:rPr>
        <w:t>artes fijan su domicilio en la ciudad de Valparaíso y se someten a la jurisdicción de sus tribunales de justicia.</w:t>
      </w:r>
      <w:r w:rsidR="00A3217F" w:rsidRPr="00F77E1D">
        <w:rPr>
          <w:rFonts w:ascii="Arial" w:hAnsi="Arial" w:cs="Arial"/>
          <w:bCs/>
          <w:lang w:val="es-MX"/>
        </w:rPr>
        <w:t xml:space="preserve"> </w:t>
      </w:r>
    </w:p>
    <w:p w:rsidR="00A3217F" w:rsidRPr="000479B7" w:rsidRDefault="00A3217F" w:rsidP="000479B7">
      <w:pPr>
        <w:ind w:firstLine="0"/>
        <w:rPr>
          <w:rFonts w:ascii="Arial" w:hAnsi="Arial" w:cs="Arial"/>
          <w:bCs/>
          <w:lang w:val="es-ES_tradnl"/>
        </w:rPr>
      </w:pPr>
    </w:p>
    <w:p w:rsidR="00A3217F" w:rsidRPr="000479B7" w:rsidRDefault="007F7BE1" w:rsidP="000479B7">
      <w:pPr>
        <w:ind w:firstLine="0"/>
        <w:rPr>
          <w:rFonts w:ascii="Arial" w:hAnsi="Arial" w:cs="Arial"/>
          <w:bCs/>
          <w:lang w:val="es-ES_tradnl"/>
        </w:rPr>
      </w:pPr>
      <w:r>
        <w:rPr>
          <w:rFonts w:ascii="Arial" w:hAnsi="Arial" w:cs="Arial"/>
          <w:bCs/>
          <w:lang w:val="es-ES_tradnl"/>
        </w:rPr>
        <w:t>9</w:t>
      </w:r>
      <w:r w:rsidR="00A3217F" w:rsidRPr="000479B7">
        <w:rPr>
          <w:rFonts w:ascii="Arial" w:hAnsi="Arial" w:cs="Arial"/>
          <w:bCs/>
          <w:lang w:val="es-ES_tradnl"/>
        </w:rPr>
        <w:t>.2</w:t>
      </w:r>
      <w:r w:rsidR="00A3217F">
        <w:rPr>
          <w:rFonts w:ascii="Arial" w:hAnsi="Arial" w:cs="Arial"/>
          <w:bCs/>
          <w:lang w:val="es-ES_tradnl"/>
        </w:rPr>
        <w:t>.</w:t>
      </w:r>
      <w:r w:rsidR="00A3217F" w:rsidRPr="000479B7">
        <w:rPr>
          <w:rFonts w:ascii="Arial" w:hAnsi="Arial" w:cs="Arial"/>
          <w:bCs/>
          <w:lang w:val="es-ES_tradnl"/>
        </w:rPr>
        <w:t xml:space="preserve"> </w:t>
      </w:r>
      <w:r w:rsidR="00A3217F" w:rsidRPr="004B3BE3">
        <w:rPr>
          <w:rFonts w:ascii="Arial" w:hAnsi="Arial" w:cs="Arial"/>
          <w:bCs/>
          <w:lang w:val="es-ES_tradnl"/>
        </w:rPr>
        <w:t>Cumplimiento con las Leyes.</w:t>
      </w:r>
      <w:r w:rsidR="00A3217F" w:rsidRPr="000479B7">
        <w:rPr>
          <w:rFonts w:ascii="Arial" w:hAnsi="Arial" w:cs="Arial"/>
          <w:bCs/>
          <w:lang w:val="es-ES_tradnl"/>
        </w:rPr>
        <w:t xml:space="preserve"> Cada parte ejecutará este </w:t>
      </w:r>
      <w:r w:rsidR="00A3217F">
        <w:rPr>
          <w:rFonts w:ascii="Arial" w:hAnsi="Arial" w:cs="Arial"/>
          <w:bCs/>
          <w:lang w:val="es-ES_tradnl"/>
        </w:rPr>
        <w:t>Contrato</w:t>
      </w:r>
      <w:r w:rsidR="00A3217F" w:rsidRPr="000479B7">
        <w:rPr>
          <w:rFonts w:ascii="Arial" w:hAnsi="Arial" w:cs="Arial"/>
          <w:bCs/>
          <w:lang w:val="es-ES_tradnl"/>
        </w:rPr>
        <w:t xml:space="preserve"> en fiel cumplimiento con todas las leyes, reglamentos y regulaciones nacionales aplicables e indemnizará a la otra parte y sus clientes por la pérdida o daño ocasionado, en caso del  incumplimiento de alguna de dichas leyes, reglamentos o regulaciones, según lo determinen los tribunales competentes.</w:t>
      </w:r>
    </w:p>
    <w:p w:rsidR="00A3217F" w:rsidRPr="000479B7" w:rsidRDefault="00A3217F" w:rsidP="000479B7">
      <w:pPr>
        <w:ind w:firstLine="0"/>
        <w:rPr>
          <w:rFonts w:ascii="Arial" w:hAnsi="Arial" w:cs="Arial"/>
          <w:bCs/>
          <w:lang w:val="es-ES_tradnl"/>
        </w:rPr>
      </w:pPr>
      <w:r w:rsidRPr="000479B7">
        <w:rPr>
          <w:rFonts w:ascii="Arial" w:hAnsi="Arial" w:cs="Arial"/>
          <w:bCs/>
          <w:lang w:val="es-ES_tradnl"/>
        </w:rPr>
        <w:t xml:space="preserve">                                      </w:t>
      </w:r>
    </w:p>
    <w:p w:rsidR="00A3217F" w:rsidRPr="000479B7" w:rsidRDefault="007F7BE1" w:rsidP="000479B7">
      <w:pPr>
        <w:ind w:firstLine="0"/>
        <w:rPr>
          <w:rFonts w:ascii="Arial" w:hAnsi="Arial" w:cs="Arial"/>
          <w:bCs/>
          <w:lang w:val="es-ES_tradnl"/>
        </w:rPr>
      </w:pPr>
      <w:r>
        <w:rPr>
          <w:rFonts w:ascii="Arial" w:hAnsi="Arial" w:cs="Arial"/>
          <w:bCs/>
          <w:lang w:val="es-ES_tradnl"/>
        </w:rPr>
        <w:t>9</w:t>
      </w:r>
      <w:r w:rsidR="00A3217F" w:rsidRPr="000479B7">
        <w:rPr>
          <w:rFonts w:ascii="Arial" w:hAnsi="Arial" w:cs="Arial"/>
          <w:bCs/>
          <w:lang w:val="es-ES_tradnl"/>
        </w:rPr>
        <w:t>.3</w:t>
      </w:r>
      <w:r w:rsidR="00A3217F">
        <w:rPr>
          <w:rFonts w:ascii="Arial" w:hAnsi="Arial" w:cs="Arial"/>
          <w:bCs/>
          <w:lang w:val="es-ES_tradnl"/>
        </w:rPr>
        <w:t>.</w:t>
      </w:r>
      <w:r w:rsidR="00A3217F" w:rsidRPr="000479B7">
        <w:rPr>
          <w:rFonts w:ascii="Arial" w:hAnsi="Arial" w:cs="Arial"/>
          <w:bCs/>
          <w:lang w:val="es-ES_tradnl"/>
        </w:rPr>
        <w:t xml:space="preserve">  </w:t>
      </w:r>
      <w:r w:rsidR="00A3217F" w:rsidRPr="004B3BE3">
        <w:rPr>
          <w:rFonts w:ascii="Arial" w:hAnsi="Arial" w:cs="Arial"/>
          <w:bCs/>
          <w:lang w:val="es-ES_tradnl"/>
        </w:rPr>
        <w:t>Limitación de Responsabilidad.</w:t>
      </w:r>
      <w:r w:rsidR="00A3217F" w:rsidRPr="000479B7">
        <w:rPr>
          <w:rFonts w:ascii="Arial" w:hAnsi="Arial" w:cs="Arial"/>
          <w:bCs/>
          <w:lang w:val="es-ES_tradnl"/>
        </w:rPr>
        <w:t xml:space="preserve"> En ningún caso y bajo ningún concepto,  las partes serán responsables por los daños incidentales, indirectos, o especiales que pudieran tener origen o causa en la  otra parte, con motivo del presente  </w:t>
      </w:r>
      <w:r w:rsidR="00A3217F">
        <w:rPr>
          <w:rFonts w:ascii="Arial" w:hAnsi="Arial" w:cs="Arial"/>
          <w:bCs/>
          <w:lang w:val="es-ES_tradnl"/>
        </w:rPr>
        <w:t>Contrato</w:t>
      </w:r>
      <w:r w:rsidR="00A3217F" w:rsidRPr="000479B7">
        <w:rPr>
          <w:rFonts w:ascii="Arial" w:hAnsi="Arial" w:cs="Arial"/>
          <w:bCs/>
          <w:lang w:val="es-ES_tradnl"/>
        </w:rPr>
        <w:t>.</w:t>
      </w:r>
    </w:p>
    <w:p w:rsidR="00A3217F" w:rsidRDefault="00A3217F" w:rsidP="000479B7">
      <w:pPr>
        <w:ind w:firstLine="0"/>
        <w:rPr>
          <w:rFonts w:ascii="Arial" w:hAnsi="Arial" w:cs="Arial"/>
          <w:bCs/>
          <w:lang w:val="es-ES_tradnl"/>
        </w:rPr>
      </w:pPr>
    </w:p>
    <w:p w:rsidR="00A3217F" w:rsidRPr="000479B7" w:rsidRDefault="007F7BE1" w:rsidP="000479B7">
      <w:pPr>
        <w:ind w:firstLine="0"/>
        <w:rPr>
          <w:rFonts w:ascii="Arial" w:hAnsi="Arial" w:cs="Arial"/>
          <w:bCs/>
          <w:lang w:val="es-ES_tradnl"/>
        </w:rPr>
      </w:pPr>
      <w:r>
        <w:rPr>
          <w:rFonts w:ascii="Arial" w:hAnsi="Arial" w:cs="Arial"/>
          <w:bCs/>
          <w:lang w:val="es-ES_tradnl"/>
        </w:rPr>
        <w:t>9</w:t>
      </w:r>
      <w:r w:rsidR="00A3217F" w:rsidRPr="000479B7">
        <w:rPr>
          <w:rFonts w:ascii="Arial" w:hAnsi="Arial" w:cs="Arial"/>
          <w:bCs/>
          <w:lang w:val="es-ES_tradnl"/>
        </w:rPr>
        <w:t>.4</w:t>
      </w:r>
      <w:r w:rsidR="00A3217F">
        <w:rPr>
          <w:rFonts w:ascii="Arial" w:hAnsi="Arial" w:cs="Arial"/>
          <w:bCs/>
          <w:lang w:val="es-ES_tradnl"/>
        </w:rPr>
        <w:t>.</w:t>
      </w:r>
      <w:r w:rsidR="00A3217F" w:rsidRPr="000479B7">
        <w:rPr>
          <w:rFonts w:ascii="Arial" w:hAnsi="Arial" w:cs="Arial"/>
          <w:bCs/>
          <w:lang w:val="es-ES_tradnl"/>
        </w:rPr>
        <w:t xml:space="preserve">  </w:t>
      </w:r>
      <w:r w:rsidR="00A3217F" w:rsidRPr="004B3BE3">
        <w:rPr>
          <w:rFonts w:ascii="Arial" w:hAnsi="Arial" w:cs="Arial"/>
          <w:bCs/>
          <w:lang w:val="es-ES_tradnl"/>
        </w:rPr>
        <w:t>Caso Fortuito o Fuerza Mayor</w:t>
      </w:r>
      <w:r w:rsidR="00A3217F">
        <w:rPr>
          <w:rFonts w:ascii="Arial" w:hAnsi="Arial" w:cs="Arial"/>
          <w:bCs/>
          <w:lang w:val="es-ES_tradnl"/>
        </w:rPr>
        <w:t>.</w:t>
      </w:r>
      <w:r w:rsidR="00A3217F" w:rsidRPr="000479B7">
        <w:rPr>
          <w:rFonts w:ascii="Arial" w:hAnsi="Arial" w:cs="Arial"/>
          <w:bCs/>
          <w:lang w:val="es-ES_tradnl"/>
        </w:rPr>
        <w:t xml:space="preserve"> Ninguna parte se considerará responsable de algún retraso o falla en el cumplimiento del presente </w:t>
      </w:r>
      <w:r w:rsidR="00A3217F">
        <w:rPr>
          <w:rFonts w:ascii="Arial" w:hAnsi="Arial" w:cs="Arial"/>
          <w:bCs/>
          <w:lang w:val="es-ES_tradnl"/>
        </w:rPr>
        <w:t>Contrato</w:t>
      </w:r>
      <w:r w:rsidR="00A3217F" w:rsidRPr="000479B7">
        <w:rPr>
          <w:rFonts w:ascii="Arial" w:hAnsi="Arial" w:cs="Arial"/>
          <w:bCs/>
          <w:lang w:val="es-ES_tradnl"/>
        </w:rPr>
        <w:t xml:space="preserve"> por causa de huelgas, embargos, requerimientos inesperados del gobierno, autoridades civiles o militares,  hechos imprevistos o irresistibles como terremotos, o el enemigo público u otras causas que estén razonablemente fuera del control por dicha parte y sin que dicha parte haya cometido falta o negligencia.</w:t>
      </w:r>
    </w:p>
    <w:p w:rsidR="00A3217F" w:rsidRPr="000479B7" w:rsidRDefault="00A3217F" w:rsidP="000479B7">
      <w:pPr>
        <w:ind w:firstLine="0"/>
        <w:rPr>
          <w:rFonts w:ascii="Arial" w:hAnsi="Arial" w:cs="Arial"/>
          <w:bCs/>
          <w:lang w:val="es-ES_tradnl"/>
        </w:rPr>
      </w:pPr>
    </w:p>
    <w:p w:rsidR="00A3217F" w:rsidRPr="000479B7" w:rsidRDefault="007F7BE1" w:rsidP="000479B7">
      <w:pPr>
        <w:ind w:firstLine="0"/>
        <w:rPr>
          <w:rFonts w:ascii="Arial" w:hAnsi="Arial" w:cs="Arial"/>
          <w:bCs/>
          <w:lang w:val="es-ES_tradnl"/>
        </w:rPr>
      </w:pPr>
      <w:r>
        <w:rPr>
          <w:rFonts w:ascii="Arial" w:hAnsi="Arial" w:cs="Arial"/>
          <w:bCs/>
          <w:lang w:val="es-ES_tradnl"/>
        </w:rPr>
        <w:t>9</w:t>
      </w:r>
      <w:r w:rsidR="00A3217F" w:rsidRPr="000479B7">
        <w:rPr>
          <w:rFonts w:ascii="Arial" w:hAnsi="Arial" w:cs="Arial"/>
          <w:bCs/>
          <w:lang w:val="es-ES_tradnl"/>
        </w:rPr>
        <w:t>.5</w:t>
      </w:r>
      <w:r w:rsidR="00A3217F">
        <w:rPr>
          <w:rFonts w:ascii="Arial" w:hAnsi="Arial" w:cs="Arial"/>
          <w:bCs/>
          <w:lang w:val="es-ES_tradnl"/>
        </w:rPr>
        <w:t>.</w:t>
      </w:r>
      <w:r w:rsidR="00A3217F" w:rsidRPr="000479B7">
        <w:rPr>
          <w:rFonts w:ascii="Arial" w:hAnsi="Arial" w:cs="Arial"/>
          <w:bCs/>
          <w:lang w:val="es-ES_tradnl"/>
        </w:rPr>
        <w:t xml:space="preserve">  </w:t>
      </w:r>
      <w:r w:rsidR="00A3217F" w:rsidRPr="007D1CC7">
        <w:rPr>
          <w:rFonts w:ascii="Arial" w:hAnsi="Arial" w:cs="Arial"/>
          <w:bCs/>
          <w:lang w:val="es-ES_tradnl"/>
        </w:rPr>
        <w:t>Contratistas Independientes</w:t>
      </w:r>
      <w:r w:rsidR="00A3217F" w:rsidRPr="000479B7">
        <w:rPr>
          <w:rFonts w:ascii="Arial" w:hAnsi="Arial" w:cs="Arial"/>
          <w:bCs/>
          <w:lang w:val="es-ES_tradnl"/>
        </w:rPr>
        <w:t xml:space="preserve">. La relación derivada del presente </w:t>
      </w:r>
      <w:r w:rsidR="00A3217F">
        <w:rPr>
          <w:rFonts w:ascii="Arial" w:hAnsi="Arial" w:cs="Arial"/>
          <w:bCs/>
          <w:lang w:val="es-ES_tradnl"/>
        </w:rPr>
        <w:t>Contrato</w:t>
      </w:r>
      <w:r w:rsidR="00A3217F" w:rsidRPr="000479B7">
        <w:rPr>
          <w:rFonts w:ascii="Arial" w:hAnsi="Arial" w:cs="Arial"/>
          <w:bCs/>
          <w:lang w:val="es-ES_tradnl"/>
        </w:rPr>
        <w:t xml:space="preserve">, entre </w:t>
      </w:r>
      <w:r w:rsidR="00A3217F">
        <w:rPr>
          <w:rFonts w:ascii="Arial" w:hAnsi="Arial" w:cs="Arial"/>
          <w:bCs/>
          <w:lang w:val="es-ES_tradnl"/>
        </w:rPr>
        <w:t>la Universidad y l</w:t>
      </w:r>
      <w:r w:rsidR="00A3217F" w:rsidRPr="000479B7">
        <w:rPr>
          <w:rFonts w:ascii="Arial" w:hAnsi="Arial" w:cs="Arial"/>
          <w:bCs/>
          <w:lang w:val="es-ES_tradnl"/>
        </w:rPr>
        <w:t xml:space="preserve">a Empresa,  es la de contratistas independientes. Nada en este </w:t>
      </w:r>
      <w:r w:rsidR="00A3217F">
        <w:rPr>
          <w:rFonts w:ascii="Arial" w:hAnsi="Arial" w:cs="Arial"/>
          <w:bCs/>
          <w:lang w:val="es-ES_tradnl"/>
        </w:rPr>
        <w:t>Contrato</w:t>
      </w:r>
      <w:r w:rsidR="00A3217F" w:rsidRPr="000479B7">
        <w:rPr>
          <w:rFonts w:ascii="Arial" w:hAnsi="Arial" w:cs="Arial"/>
          <w:bCs/>
          <w:lang w:val="es-ES_tradnl"/>
        </w:rPr>
        <w:t xml:space="preserve"> será estructurado para crear cualquier otra relación entre </w:t>
      </w:r>
      <w:r w:rsidR="00A3217F">
        <w:rPr>
          <w:rFonts w:ascii="Arial" w:hAnsi="Arial" w:cs="Arial"/>
          <w:bCs/>
          <w:lang w:val="es-ES_tradnl"/>
        </w:rPr>
        <w:t>la Universidad y l</w:t>
      </w:r>
      <w:r w:rsidR="00A3217F" w:rsidRPr="000479B7">
        <w:rPr>
          <w:rFonts w:ascii="Arial" w:hAnsi="Arial" w:cs="Arial"/>
          <w:bCs/>
          <w:lang w:val="es-ES_tradnl"/>
        </w:rPr>
        <w:t>a Empresa. Ninguna parte tendrá derecho, poder o autoridad alguna, para asumir, crear o incurrir en cualquier gasto, deuda u obligación, expresa o sugerida, a nombre del otro.</w:t>
      </w:r>
    </w:p>
    <w:p w:rsidR="00A3217F" w:rsidRDefault="00A3217F" w:rsidP="000479B7">
      <w:pPr>
        <w:ind w:firstLine="0"/>
        <w:rPr>
          <w:rFonts w:ascii="Arial" w:hAnsi="Arial" w:cs="Arial"/>
          <w:bCs/>
          <w:lang w:val="es-ES_tradnl"/>
        </w:rPr>
      </w:pPr>
    </w:p>
    <w:p w:rsidR="00A3217F" w:rsidRPr="000479B7" w:rsidRDefault="007F7BE1" w:rsidP="000479B7">
      <w:pPr>
        <w:ind w:firstLine="0"/>
        <w:rPr>
          <w:rFonts w:ascii="Arial" w:hAnsi="Arial" w:cs="Arial"/>
          <w:bCs/>
          <w:lang w:val="es-ES_tradnl"/>
        </w:rPr>
      </w:pPr>
      <w:r>
        <w:rPr>
          <w:rFonts w:ascii="Arial" w:hAnsi="Arial" w:cs="Arial"/>
          <w:bCs/>
          <w:lang w:val="es-ES_tradnl"/>
        </w:rPr>
        <w:t>9</w:t>
      </w:r>
      <w:r w:rsidR="00A3217F" w:rsidRPr="000479B7">
        <w:rPr>
          <w:rFonts w:ascii="Arial" w:hAnsi="Arial" w:cs="Arial"/>
          <w:bCs/>
          <w:lang w:val="es-ES_tradnl"/>
        </w:rPr>
        <w:t>.</w:t>
      </w:r>
      <w:r w:rsidR="00A3217F">
        <w:rPr>
          <w:rFonts w:ascii="Arial" w:hAnsi="Arial" w:cs="Arial"/>
          <w:bCs/>
          <w:lang w:val="es-ES_tradnl"/>
        </w:rPr>
        <w:t>6.</w:t>
      </w:r>
      <w:r w:rsidR="00A3217F" w:rsidRPr="000479B7">
        <w:rPr>
          <w:rFonts w:ascii="Arial" w:hAnsi="Arial" w:cs="Arial"/>
          <w:bCs/>
          <w:lang w:val="es-ES_tradnl"/>
        </w:rPr>
        <w:t xml:space="preserve">  </w:t>
      </w:r>
      <w:r w:rsidR="00A3217F" w:rsidRPr="007D1CC7">
        <w:rPr>
          <w:rFonts w:ascii="Arial" w:hAnsi="Arial" w:cs="Arial"/>
          <w:bCs/>
          <w:lang w:val="es-ES_tradnl"/>
        </w:rPr>
        <w:t>Confidencialidad del Contrato.</w:t>
      </w:r>
      <w:r w:rsidR="00A3217F" w:rsidRPr="000479B7">
        <w:rPr>
          <w:rFonts w:ascii="Arial" w:hAnsi="Arial" w:cs="Arial"/>
          <w:bCs/>
          <w:lang w:val="es-ES_tradnl"/>
        </w:rPr>
        <w:t xml:space="preserve"> A excepción que sea requerido por la Ley, u órgano judicial, ninguna de las partes contratantes divulgará los contenidos de ninguno de los términos de este </w:t>
      </w:r>
      <w:r w:rsidR="00A3217F">
        <w:rPr>
          <w:rFonts w:ascii="Arial" w:hAnsi="Arial" w:cs="Arial"/>
          <w:bCs/>
          <w:lang w:val="es-ES_tradnl"/>
        </w:rPr>
        <w:t>Contrato</w:t>
      </w:r>
      <w:r w:rsidR="00A3217F" w:rsidRPr="000479B7">
        <w:rPr>
          <w:rFonts w:ascii="Arial" w:hAnsi="Arial" w:cs="Arial"/>
          <w:bCs/>
          <w:lang w:val="es-ES_tradnl"/>
        </w:rPr>
        <w:t xml:space="preserve"> a ninguna persona o entidad sin el consentimiento previo por escrito de la parte que no está divulgando.</w:t>
      </w:r>
    </w:p>
    <w:p w:rsidR="00A3217F" w:rsidRPr="000479B7" w:rsidRDefault="00A3217F" w:rsidP="000479B7">
      <w:pPr>
        <w:ind w:firstLine="0"/>
        <w:rPr>
          <w:rFonts w:ascii="Arial" w:hAnsi="Arial" w:cs="Arial"/>
          <w:bCs/>
          <w:lang w:val="es-ES_tradnl"/>
        </w:rPr>
      </w:pPr>
    </w:p>
    <w:p w:rsidR="00A3217F" w:rsidRPr="000479B7" w:rsidRDefault="007F7BE1" w:rsidP="000479B7">
      <w:pPr>
        <w:ind w:firstLine="0"/>
        <w:rPr>
          <w:rFonts w:ascii="Arial" w:hAnsi="Arial" w:cs="Arial"/>
          <w:bCs/>
          <w:lang w:val="es-ES_tradnl"/>
        </w:rPr>
      </w:pPr>
      <w:r>
        <w:rPr>
          <w:rFonts w:ascii="Arial" w:hAnsi="Arial" w:cs="Arial"/>
          <w:bCs/>
          <w:lang w:val="es-ES_tradnl"/>
        </w:rPr>
        <w:t>9</w:t>
      </w:r>
      <w:r w:rsidR="00A3217F" w:rsidRPr="000479B7">
        <w:rPr>
          <w:rFonts w:ascii="Arial" w:hAnsi="Arial" w:cs="Arial"/>
          <w:bCs/>
          <w:lang w:val="es-ES_tradnl"/>
        </w:rPr>
        <w:t>.7</w:t>
      </w:r>
      <w:r w:rsidR="00A3217F">
        <w:rPr>
          <w:rFonts w:ascii="Arial" w:hAnsi="Arial" w:cs="Arial"/>
          <w:bCs/>
          <w:lang w:val="es-ES_tradnl"/>
        </w:rPr>
        <w:t>.</w:t>
      </w:r>
      <w:r w:rsidR="00A3217F" w:rsidRPr="000479B7">
        <w:rPr>
          <w:rFonts w:ascii="Arial" w:hAnsi="Arial" w:cs="Arial"/>
          <w:bCs/>
          <w:lang w:val="es-ES_tradnl"/>
        </w:rPr>
        <w:t xml:space="preserve"> </w:t>
      </w:r>
      <w:r w:rsidR="00A3217F">
        <w:rPr>
          <w:rFonts w:ascii="Arial" w:hAnsi="Arial" w:cs="Arial"/>
          <w:bCs/>
          <w:lang w:val="es-ES_tradnl"/>
        </w:rPr>
        <w:t>U</w:t>
      </w:r>
      <w:r w:rsidR="00A3217F" w:rsidRPr="007D1CC7">
        <w:rPr>
          <w:rFonts w:ascii="Arial" w:hAnsi="Arial" w:cs="Arial"/>
          <w:bCs/>
          <w:lang w:val="es-ES_tradnl"/>
        </w:rPr>
        <w:t>so de los Nombres.</w:t>
      </w:r>
      <w:r w:rsidR="00A3217F" w:rsidRPr="000479B7">
        <w:rPr>
          <w:rFonts w:ascii="Arial" w:hAnsi="Arial" w:cs="Arial"/>
          <w:bCs/>
          <w:lang w:val="es-ES_tradnl"/>
        </w:rPr>
        <w:t xml:space="preserve">  Ninguna de las partes utilizará el nombre de la otra parte en su publicidad o materiales promocionales sin el previo consentimiento por escrito de la otra parte. </w:t>
      </w:r>
    </w:p>
    <w:p w:rsidR="00A3217F" w:rsidRPr="000479B7" w:rsidRDefault="00A3217F" w:rsidP="000479B7">
      <w:pPr>
        <w:ind w:firstLine="0"/>
        <w:rPr>
          <w:rFonts w:ascii="Arial" w:hAnsi="Arial" w:cs="Arial"/>
          <w:bCs/>
          <w:lang w:val="es-ES_tradnl"/>
        </w:rPr>
      </w:pPr>
    </w:p>
    <w:p w:rsidR="00A3217F" w:rsidRPr="000479B7" w:rsidRDefault="007F7BE1" w:rsidP="000479B7">
      <w:pPr>
        <w:ind w:firstLine="0"/>
        <w:rPr>
          <w:rFonts w:ascii="Arial" w:hAnsi="Arial" w:cs="Arial"/>
          <w:bCs/>
          <w:lang w:val="es-ES_tradnl"/>
        </w:rPr>
      </w:pPr>
      <w:r>
        <w:rPr>
          <w:rFonts w:ascii="Arial" w:hAnsi="Arial" w:cs="Arial"/>
          <w:bCs/>
          <w:lang w:val="es-ES_tradnl"/>
        </w:rPr>
        <w:lastRenderedPageBreak/>
        <w:t>9</w:t>
      </w:r>
      <w:r w:rsidR="00A3217F" w:rsidRPr="000479B7">
        <w:rPr>
          <w:rFonts w:ascii="Arial" w:hAnsi="Arial" w:cs="Arial"/>
          <w:bCs/>
          <w:lang w:val="es-ES_tradnl"/>
        </w:rPr>
        <w:t>.8</w:t>
      </w:r>
      <w:r w:rsidR="00A3217F">
        <w:rPr>
          <w:rFonts w:ascii="Arial" w:hAnsi="Arial" w:cs="Arial"/>
          <w:bCs/>
          <w:lang w:val="es-ES_tradnl"/>
        </w:rPr>
        <w:t>.</w:t>
      </w:r>
      <w:r w:rsidR="00A3217F" w:rsidRPr="000479B7">
        <w:rPr>
          <w:rFonts w:ascii="Arial" w:hAnsi="Arial" w:cs="Arial"/>
          <w:bCs/>
          <w:lang w:val="es-ES_tradnl"/>
        </w:rPr>
        <w:t xml:space="preserve"> </w:t>
      </w:r>
      <w:r w:rsidR="00A3217F" w:rsidRPr="007D1CC7">
        <w:rPr>
          <w:rFonts w:ascii="Arial" w:hAnsi="Arial" w:cs="Arial"/>
          <w:bCs/>
          <w:lang w:val="es-ES_tradnl"/>
        </w:rPr>
        <w:t>Notificaciones.</w:t>
      </w:r>
      <w:r w:rsidR="00A3217F" w:rsidRPr="000479B7">
        <w:rPr>
          <w:rFonts w:ascii="Arial" w:hAnsi="Arial" w:cs="Arial"/>
          <w:bCs/>
          <w:lang w:val="es-ES_tradnl"/>
        </w:rPr>
        <w:t xml:space="preserve">  Cualquier tipo de notificación requerida en virtud de este </w:t>
      </w:r>
      <w:r w:rsidR="00A3217F">
        <w:rPr>
          <w:rFonts w:ascii="Arial" w:hAnsi="Arial" w:cs="Arial"/>
          <w:bCs/>
          <w:lang w:val="es-ES_tradnl"/>
        </w:rPr>
        <w:t>Contrato</w:t>
      </w:r>
      <w:r w:rsidR="00A3217F" w:rsidRPr="000479B7">
        <w:rPr>
          <w:rFonts w:ascii="Arial" w:hAnsi="Arial" w:cs="Arial"/>
          <w:bCs/>
          <w:lang w:val="es-ES_tradnl"/>
        </w:rPr>
        <w:t xml:space="preserve"> deberá ser efectuada por escrito a través de correo certificado o por medio de servicio de entrega urgente a la dirección de cada parte señalada más adelante, o cualquier otro medio que se estime adecuado para estos fines y que haya sido acordado previamente por las partes contratantes. La notificación se considerará presentada cuando sea entregada o, si la entrega no es cumplida por alguna razón o por alguna falta en el destinatario, cuando se emitió.</w:t>
      </w:r>
    </w:p>
    <w:p w:rsidR="00A3217F" w:rsidRPr="000479B7" w:rsidRDefault="00A3217F" w:rsidP="000479B7">
      <w:pPr>
        <w:ind w:firstLine="0"/>
        <w:rPr>
          <w:rFonts w:ascii="Arial" w:hAnsi="Arial" w:cs="Arial"/>
          <w:bCs/>
          <w:lang w:val="es-ES_tradnl"/>
        </w:rPr>
      </w:pPr>
    </w:p>
    <w:p w:rsidR="00A3217F" w:rsidRPr="000479B7" w:rsidRDefault="00A3217F" w:rsidP="000479B7">
      <w:pPr>
        <w:ind w:firstLine="0"/>
        <w:rPr>
          <w:rFonts w:ascii="Arial" w:hAnsi="Arial" w:cs="Arial"/>
          <w:bCs/>
          <w:lang w:val="es-ES_tradnl"/>
        </w:rPr>
      </w:pPr>
      <w:r w:rsidRPr="000479B7">
        <w:rPr>
          <w:rFonts w:ascii="Arial" w:hAnsi="Arial" w:cs="Arial"/>
          <w:bCs/>
          <w:lang w:val="es-ES_tradnl"/>
        </w:rPr>
        <w:t xml:space="preserve">     Si es hacia La Universidad: </w:t>
      </w:r>
    </w:p>
    <w:p w:rsidR="00A3217F" w:rsidRPr="000479B7" w:rsidRDefault="00A3217F" w:rsidP="000479B7">
      <w:pPr>
        <w:ind w:firstLine="0"/>
        <w:rPr>
          <w:rFonts w:ascii="Arial" w:hAnsi="Arial" w:cs="Arial"/>
          <w:bCs/>
          <w:lang w:val="es-ES_tradnl"/>
        </w:rPr>
      </w:pPr>
      <w:r w:rsidRPr="000479B7">
        <w:rPr>
          <w:rFonts w:ascii="Arial" w:hAnsi="Arial" w:cs="Arial"/>
          <w:bCs/>
          <w:lang w:val="es-ES_tradnl"/>
        </w:rPr>
        <w:t xml:space="preserve">                          </w:t>
      </w:r>
      <w:r w:rsidRPr="000479B7">
        <w:rPr>
          <w:rFonts w:ascii="Arial" w:hAnsi="Arial" w:cs="Arial"/>
          <w:bCs/>
          <w:lang w:val="es-ES"/>
        </w:rPr>
        <w:t xml:space="preserve"> </w:t>
      </w:r>
      <w:r w:rsidRPr="000479B7">
        <w:rPr>
          <w:rFonts w:ascii="Arial" w:hAnsi="Arial" w:cs="Arial"/>
          <w:bCs/>
          <w:lang w:val="es-ES_tradnl"/>
        </w:rPr>
        <w:t>Gerente</w:t>
      </w:r>
    </w:p>
    <w:p w:rsidR="00A3217F" w:rsidRPr="000479B7" w:rsidRDefault="00A3217F" w:rsidP="000479B7">
      <w:pPr>
        <w:ind w:firstLine="0"/>
        <w:rPr>
          <w:rFonts w:ascii="Arial" w:hAnsi="Arial" w:cs="Arial"/>
          <w:bCs/>
          <w:lang w:val="es-ES_tradnl"/>
        </w:rPr>
      </w:pPr>
      <w:r w:rsidRPr="000479B7">
        <w:rPr>
          <w:rFonts w:ascii="Arial" w:hAnsi="Arial" w:cs="Arial"/>
          <w:bCs/>
          <w:lang w:val="es-ES_tradnl"/>
        </w:rPr>
        <w:t xml:space="preserve">                           Oficina de Transferencia Tecnológica y Licenciamiento</w:t>
      </w:r>
    </w:p>
    <w:p w:rsidR="00A3217F" w:rsidRPr="000479B7" w:rsidRDefault="00A3217F" w:rsidP="000479B7">
      <w:pPr>
        <w:ind w:firstLine="0"/>
        <w:rPr>
          <w:rFonts w:ascii="Arial" w:hAnsi="Arial" w:cs="Arial"/>
          <w:bCs/>
          <w:lang w:val="es-ES"/>
        </w:rPr>
      </w:pPr>
      <w:r w:rsidRPr="000479B7">
        <w:rPr>
          <w:rFonts w:ascii="Arial" w:hAnsi="Arial" w:cs="Arial"/>
          <w:bCs/>
          <w:lang w:val="es-ES_tradnl"/>
        </w:rPr>
        <w:t xml:space="preserve">                           </w:t>
      </w:r>
      <w:r>
        <w:rPr>
          <w:rFonts w:ascii="Arial" w:hAnsi="Arial" w:cs="Arial"/>
          <w:bCs/>
          <w:lang w:val="es-ES"/>
        </w:rPr>
        <w:t>Universidad Técnica</w:t>
      </w:r>
      <w:r w:rsidRPr="000479B7">
        <w:rPr>
          <w:rFonts w:ascii="Arial" w:hAnsi="Arial" w:cs="Arial"/>
          <w:bCs/>
          <w:lang w:val="es-ES"/>
        </w:rPr>
        <w:t xml:space="preserve"> Federico Santa María</w:t>
      </w:r>
    </w:p>
    <w:p w:rsidR="00A3217F" w:rsidRPr="000479B7" w:rsidRDefault="00A3217F" w:rsidP="000479B7">
      <w:pPr>
        <w:ind w:firstLine="0"/>
        <w:rPr>
          <w:rFonts w:ascii="Arial" w:hAnsi="Arial" w:cs="Arial"/>
          <w:bCs/>
          <w:lang w:val="es-ES"/>
        </w:rPr>
      </w:pPr>
      <w:r w:rsidRPr="000479B7">
        <w:rPr>
          <w:rFonts w:ascii="Arial" w:hAnsi="Arial" w:cs="Arial"/>
          <w:bCs/>
          <w:lang w:val="es-ES"/>
        </w:rPr>
        <w:t xml:space="preserve">                           Domicilio: </w:t>
      </w:r>
      <w:r>
        <w:rPr>
          <w:rFonts w:ascii="Arial" w:hAnsi="Arial" w:cs="Arial"/>
          <w:bCs/>
          <w:lang w:val="es-ES"/>
        </w:rPr>
        <w:t>Calle Bari 699, Cerro Placeres</w:t>
      </w:r>
    </w:p>
    <w:p w:rsidR="00A3217F" w:rsidRPr="000479B7" w:rsidRDefault="00A3217F" w:rsidP="000479B7">
      <w:pPr>
        <w:ind w:firstLine="0"/>
        <w:rPr>
          <w:rFonts w:ascii="Arial" w:hAnsi="Arial" w:cs="Arial"/>
          <w:bCs/>
          <w:lang w:val="es-ES"/>
        </w:rPr>
      </w:pPr>
      <w:r w:rsidRPr="000479B7">
        <w:rPr>
          <w:rFonts w:ascii="Arial" w:hAnsi="Arial" w:cs="Arial"/>
          <w:bCs/>
          <w:lang w:val="es-ES"/>
        </w:rPr>
        <w:t xml:space="preserve">           </w:t>
      </w:r>
      <w:r>
        <w:rPr>
          <w:rFonts w:ascii="Arial" w:hAnsi="Arial" w:cs="Arial"/>
          <w:bCs/>
          <w:lang w:val="es-ES"/>
        </w:rPr>
        <w:t xml:space="preserve">                </w:t>
      </w:r>
      <w:r w:rsidRPr="000479B7">
        <w:rPr>
          <w:rFonts w:ascii="Arial" w:hAnsi="Arial" w:cs="Arial"/>
          <w:bCs/>
          <w:lang w:val="es-ES"/>
        </w:rPr>
        <w:t>Valparaíso, Chile</w:t>
      </w:r>
    </w:p>
    <w:p w:rsidR="00A3217F" w:rsidRPr="000479B7" w:rsidRDefault="00A3217F" w:rsidP="000479B7">
      <w:pPr>
        <w:ind w:firstLine="0"/>
        <w:rPr>
          <w:rFonts w:ascii="Arial" w:hAnsi="Arial" w:cs="Arial"/>
          <w:bCs/>
          <w:lang w:val="es-ES"/>
        </w:rPr>
      </w:pPr>
    </w:p>
    <w:p w:rsidR="00A3217F" w:rsidRPr="000479B7" w:rsidRDefault="00A3217F" w:rsidP="000479B7">
      <w:pPr>
        <w:ind w:firstLine="0"/>
        <w:rPr>
          <w:rFonts w:ascii="Arial" w:hAnsi="Arial" w:cs="Arial"/>
          <w:bCs/>
          <w:lang w:val="es-ES_tradnl"/>
        </w:rPr>
      </w:pPr>
      <w:r w:rsidRPr="000479B7">
        <w:rPr>
          <w:rFonts w:ascii="Arial" w:hAnsi="Arial" w:cs="Arial"/>
          <w:bCs/>
          <w:lang w:val="es-ES_tradnl"/>
        </w:rPr>
        <w:t xml:space="preserve">                                  </w:t>
      </w:r>
    </w:p>
    <w:p w:rsidR="00A3217F" w:rsidRPr="000479B7" w:rsidRDefault="00A3217F" w:rsidP="000479B7">
      <w:pPr>
        <w:ind w:firstLine="0"/>
        <w:rPr>
          <w:rFonts w:ascii="Arial" w:hAnsi="Arial" w:cs="Arial"/>
          <w:bCs/>
          <w:lang w:val="es-ES"/>
        </w:rPr>
      </w:pPr>
      <w:r w:rsidRPr="000479B7">
        <w:rPr>
          <w:rFonts w:ascii="Arial" w:hAnsi="Arial" w:cs="Arial"/>
          <w:bCs/>
          <w:lang w:val="es-ES_tradnl"/>
        </w:rPr>
        <w:t xml:space="preserve">     </w:t>
      </w:r>
      <w:r w:rsidRPr="000479B7">
        <w:rPr>
          <w:rFonts w:ascii="Arial" w:hAnsi="Arial" w:cs="Arial"/>
          <w:bCs/>
          <w:lang w:val="es-ES"/>
        </w:rPr>
        <w:t xml:space="preserve">Si es hacia La Empresa: </w:t>
      </w:r>
    </w:p>
    <w:p w:rsidR="00A3217F" w:rsidRPr="000479B7" w:rsidRDefault="00A3217F" w:rsidP="000479B7">
      <w:pPr>
        <w:ind w:firstLine="0"/>
        <w:rPr>
          <w:rFonts w:ascii="Arial" w:hAnsi="Arial" w:cs="Arial"/>
          <w:bCs/>
          <w:lang w:val="es-ES"/>
        </w:rPr>
      </w:pPr>
      <w:r w:rsidRPr="000479B7">
        <w:rPr>
          <w:rFonts w:ascii="Arial" w:hAnsi="Arial" w:cs="Arial"/>
          <w:bCs/>
          <w:lang w:val="es-ES"/>
        </w:rPr>
        <w:t xml:space="preserve">                              </w:t>
      </w:r>
      <w:r>
        <w:rPr>
          <w:rFonts w:ascii="Arial" w:hAnsi="Arial" w:cs="Arial"/>
          <w:bCs/>
          <w:lang w:val="es-ES"/>
        </w:rPr>
        <w:t>C</w:t>
      </w:r>
      <w:r w:rsidRPr="000479B7">
        <w:rPr>
          <w:rFonts w:ascii="Arial" w:hAnsi="Arial" w:cs="Arial"/>
          <w:bCs/>
          <w:lang w:val="es-ES"/>
        </w:rPr>
        <w:t>argo</w:t>
      </w:r>
    </w:p>
    <w:p w:rsidR="00A3217F" w:rsidRPr="000479B7" w:rsidRDefault="00A3217F" w:rsidP="000479B7">
      <w:pPr>
        <w:ind w:firstLine="0"/>
        <w:rPr>
          <w:rFonts w:ascii="Arial" w:hAnsi="Arial" w:cs="Arial"/>
          <w:bCs/>
          <w:lang w:val="es-ES"/>
        </w:rPr>
      </w:pPr>
      <w:r w:rsidRPr="000479B7">
        <w:rPr>
          <w:rFonts w:ascii="Arial" w:hAnsi="Arial" w:cs="Arial"/>
          <w:bCs/>
          <w:lang w:val="es-ES"/>
        </w:rPr>
        <w:tab/>
      </w:r>
      <w:r w:rsidRPr="000479B7">
        <w:rPr>
          <w:rFonts w:ascii="Arial" w:hAnsi="Arial" w:cs="Arial"/>
          <w:bCs/>
          <w:lang w:val="es-ES"/>
        </w:rPr>
        <w:tab/>
      </w:r>
      <w:r>
        <w:rPr>
          <w:rFonts w:ascii="Arial" w:hAnsi="Arial" w:cs="Arial"/>
          <w:bCs/>
          <w:lang w:val="es-ES"/>
        </w:rPr>
        <w:t xml:space="preserve">         </w:t>
      </w:r>
      <w:r w:rsidRPr="000479B7">
        <w:rPr>
          <w:rFonts w:ascii="Arial" w:hAnsi="Arial" w:cs="Arial"/>
          <w:bCs/>
          <w:lang w:val="es-ES"/>
        </w:rPr>
        <w:t xml:space="preserve">Domicilio: </w:t>
      </w:r>
      <w:proofErr w:type="spellStart"/>
      <w:r w:rsidRPr="000479B7">
        <w:rPr>
          <w:rFonts w:ascii="Arial" w:hAnsi="Arial" w:cs="Arial"/>
          <w:bCs/>
          <w:lang w:val="es-ES"/>
        </w:rPr>
        <w:t>xxxxxxxxxx</w:t>
      </w:r>
      <w:proofErr w:type="spellEnd"/>
    </w:p>
    <w:p w:rsidR="00A3217F" w:rsidRPr="000479B7" w:rsidRDefault="00A3217F" w:rsidP="000479B7">
      <w:pPr>
        <w:ind w:firstLine="0"/>
        <w:rPr>
          <w:rFonts w:ascii="Arial" w:hAnsi="Arial" w:cs="Arial"/>
          <w:bCs/>
          <w:lang w:val="es-ES"/>
        </w:rPr>
      </w:pPr>
      <w:r w:rsidRPr="000479B7">
        <w:rPr>
          <w:rFonts w:ascii="Arial" w:hAnsi="Arial" w:cs="Arial"/>
          <w:bCs/>
          <w:lang w:val="es-ES"/>
        </w:rPr>
        <w:tab/>
      </w:r>
      <w:r w:rsidRPr="000479B7">
        <w:rPr>
          <w:rFonts w:ascii="Arial" w:hAnsi="Arial" w:cs="Arial"/>
          <w:bCs/>
          <w:lang w:val="es-ES"/>
        </w:rPr>
        <w:tab/>
      </w:r>
      <w:r>
        <w:rPr>
          <w:rFonts w:ascii="Arial" w:hAnsi="Arial" w:cs="Arial"/>
          <w:bCs/>
          <w:lang w:val="es-ES"/>
        </w:rPr>
        <w:t xml:space="preserve">         </w:t>
      </w:r>
      <w:proofErr w:type="spellStart"/>
      <w:r w:rsidRPr="000479B7">
        <w:rPr>
          <w:rFonts w:ascii="Arial" w:hAnsi="Arial" w:cs="Arial"/>
          <w:bCs/>
          <w:lang w:val="es-ES"/>
        </w:rPr>
        <w:t>Ciudad:xxxxxxxxxxxx</w:t>
      </w:r>
      <w:proofErr w:type="spellEnd"/>
    </w:p>
    <w:p w:rsidR="00A3217F" w:rsidRDefault="00A3217F" w:rsidP="000479B7">
      <w:pPr>
        <w:ind w:firstLine="0"/>
        <w:rPr>
          <w:rFonts w:ascii="Arial" w:hAnsi="Arial" w:cs="Arial"/>
          <w:bCs/>
          <w:lang w:val="es-ES"/>
        </w:rPr>
      </w:pPr>
    </w:p>
    <w:p w:rsidR="00A3217F" w:rsidRPr="000479B7" w:rsidRDefault="007F7BE1" w:rsidP="000479B7">
      <w:pPr>
        <w:ind w:firstLine="0"/>
        <w:rPr>
          <w:rFonts w:ascii="Arial" w:hAnsi="Arial" w:cs="Arial"/>
          <w:bCs/>
          <w:lang w:val="es-ES_tradnl"/>
        </w:rPr>
      </w:pPr>
      <w:r>
        <w:rPr>
          <w:rFonts w:ascii="Arial" w:hAnsi="Arial" w:cs="Arial"/>
          <w:bCs/>
          <w:lang w:val="es-ES_tradnl"/>
        </w:rPr>
        <w:t>9</w:t>
      </w:r>
      <w:r w:rsidR="00A3217F">
        <w:rPr>
          <w:rFonts w:ascii="Arial" w:hAnsi="Arial" w:cs="Arial"/>
          <w:bCs/>
          <w:lang w:val="es-ES_tradnl"/>
        </w:rPr>
        <w:t>.9.</w:t>
      </w:r>
      <w:r w:rsidR="00A3217F" w:rsidRPr="000479B7">
        <w:rPr>
          <w:rFonts w:ascii="Arial" w:hAnsi="Arial" w:cs="Arial"/>
          <w:bCs/>
          <w:lang w:val="es-ES_tradnl"/>
        </w:rPr>
        <w:t xml:space="preserve"> </w:t>
      </w:r>
      <w:r w:rsidR="00A3217F" w:rsidRPr="007D1CC7">
        <w:rPr>
          <w:rFonts w:ascii="Arial" w:hAnsi="Arial" w:cs="Arial"/>
          <w:bCs/>
          <w:lang w:val="es-ES_tradnl"/>
        </w:rPr>
        <w:t>Modificación; Medida de Excepción.</w:t>
      </w:r>
      <w:r w:rsidR="00A3217F" w:rsidRPr="000479B7">
        <w:rPr>
          <w:rFonts w:ascii="Arial" w:hAnsi="Arial" w:cs="Arial"/>
          <w:bCs/>
          <w:lang w:val="es-ES_tradnl"/>
        </w:rPr>
        <w:t xml:space="preserve">  Este </w:t>
      </w:r>
      <w:r w:rsidR="00A3217F">
        <w:rPr>
          <w:rFonts w:ascii="Arial" w:hAnsi="Arial" w:cs="Arial"/>
          <w:bCs/>
          <w:lang w:val="es-ES_tradnl"/>
        </w:rPr>
        <w:t>Contrato</w:t>
      </w:r>
      <w:r w:rsidR="00A3217F" w:rsidRPr="000479B7">
        <w:rPr>
          <w:rFonts w:ascii="Arial" w:hAnsi="Arial" w:cs="Arial"/>
          <w:bCs/>
          <w:lang w:val="es-ES_tradnl"/>
        </w:rPr>
        <w:t xml:space="preserve"> no podrá alterarse, corregirse o modificarse de manera alguna, salvo acuerdo escrito firmado por ambas partes.  </w:t>
      </w:r>
    </w:p>
    <w:p w:rsidR="00A3217F" w:rsidRPr="000479B7" w:rsidRDefault="00A3217F" w:rsidP="000479B7">
      <w:pPr>
        <w:ind w:firstLine="0"/>
        <w:rPr>
          <w:rFonts w:ascii="Arial" w:hAnsi="Arial" w:cs="Arial"/>
          <w:bCs/>
          <w:lang w:val="es-ES_tradnl"/>
        </w:rPr>
      </w:pPr>
    </w:p>
    <w:p w:rsidR="00A3217F" w:rsidRDefault="007F7BE1" w:rsidP="000479B7">
      <w:pPr>
        <w:ind w:firstLine="0"/>
        <w:rPr>
          <w:rFonts w:ascii="Arial" w:hAnsi="Arial" w:cs="Arial"/>
          <w:bCs/>
          <w:lang w:val="es-ES_tradnl"/>
        </w:rPr>
      </w:pPr>
      <w:r>
        <w:rPr>
          <w:rFonts w:ascii="Arial" w:hAnsi="Arial" w:cs="Arial"/>
          <w:bCs/>
          <w:lang w:val="es-ES_tradnl"/>
        </w:rPr>
        <w:t>9</w:t>
      </w:r>
      <w:r w:rsidR="00A3217F" w:rsidRPr="000479B7">
        <w:rPr>
          <w:rFonts w:ascii="Arial" w:hAnsi="Arial" w:cs="Arial"/>
          <w:bCs/>
          <w:lang w:val="es-ES_tradnl"/>
        </w:rPr>
        <w:t>.1</w:t>
      </w:r>
      <w:r w:rsidR="00A3217F">
        <w:rPr>
          <w:rFonts w:ascii="Arial" w:hAnsi="Arial" w:cs="Arial"/>
          <w:bCs/>
          <w:lang w:val="es-ES_tradnl"/>
        </w:rPr>
        <w:t>0.</w:t>
      </w:r>
      <w:r w:rsidR="00A3217F" w:rsidRPr="000479B7">
        <w:rPr>
          <w:rFonts w:ascii="Arial" w:hAnsi="Arial" w:cs="Arial"/>
          <w:bCs/>
          <w:lang w:val="es-ES_tradnl"/>
        </w:rPr>
        <w:t xml:space="preserve"> </w:t>
      </w:r>
      <w:r w:rsidR="00A3217F" w:rsidRPr="007D1CC7">
        <w:rPr>
          <w:rFonts w:ascii="Arial" w:hAnsi="Arial" w:cs="Arial"/>
          <w:bCs/>
          <w:lang w:val="es-ES_tradnl"/>
        </w:rPr>
        <w:t>Divisibilidad.</w:t>
      </w:r>
      <w:r w:rsidR="00A3217F" w:rsidRPr="000479B7">
        <w:rPr>
          <w:rFonts w:ascii="Arial" w:hAnsi="Arial" w:cs="Arial"/>
          <w:bCs/>
          <w:lang w:val="es-ES_tradnl"/>
        </w:rPr>
        <w:t xml:space="preserve"> Si cualquier disposición del presente </w:t>
      </w:r>
      <w:r w:rsidR="00A3217F">
        <w:rPr>
          <w:rFonts w:ascii="Arial" w:hAnsi="Arial" w:cs="Arial"/>
          <w:bCs/>
          <w:lang w:val="es-ES_tradnl"/>
        </w:rPr>
        <w:t>Contrato</w:t>
      </w:r>
      <w:r w:rsidR="00A3217F" w:rsidRPr="000479B7">
        <w:rPr>
          <w:rFonts w:ascii="Arial" w:hAnsi="Arial" w:cs="Arial"/>
          <w:bCs/>
          <w:lang w:val="es-ES_tradnl"/>
        </w:rPr>
        <w:t xml:space="preserve"> es considerada nula, invalida o inaplicable por un tribunal o autoridad competente, la misma deberá ser reformada para cumplir con la ley aplicable o eliminada de no ser adaptable, de modo de no afectar la validez o aplicabilidad de este </w:t>
      </w:r>
      <w:r w:rsidR="00A3217F">
        <w:rPr>
          <w:rFonts w:ascii="Arial" w:hAnsi="Arial" w:cs="Arial"/>
          <w:bCs/>
          <w:lang w:val="es-ES_tradnl"/>
        </w:rPr>
        <w:t>Contrato</w:t>
      </w:r>
      <w:r w:rsidR="00A3217F" w:rsidRPr="000479B7">
        <w:rPr>
          <w:rFonts w:ascii="Arial" w:hAnsi="Arial" w:cs="Arial"/>
          <w:bCs/>
          <w:lang w:val="es-ES_tradnl"/>
        </w:rPr>
        <w:t>.</w:t>
      </w:r>
    </w:p>
    <w:p w:rsidR="00A3217F" w:rsidRPr="000479B7" w:rsidRDefault="00A3217F" w:rsidP="000479B7">
      <w:pPr>
        <w:ind w:firstLine="0"/>
        <w:rPr>
          <w:rFonts w:ascii="Arial" w:hAnsi="Arial" w:cs="Arial"/>
          <w:bCs/>
          <w:lang w:val="es-ES_tradnl"/>
        </w:rPr>
      </w:pPr>
    </w:p>
    <w:p w:rsidR="00A3217F" w:rsidRPr="000479B7" w:rsidRDefault="007F7BE1" w:rsidP="000479B7">
      <w:pPr>
        <w:ind w:firstLine="0"/>
        <w:rPr>
          <w:rFonts w:ascii="Arial" w:hAnsi="Arial" w:cs="Arial"/>
          <w:bCs/>
          <w:lang w:val="es-ES_tradnl"/>
        </w:rPr>
      </w:pPr>
      <w:r>
        <w:rPr>
          <w:rFonts w:ascii="Arial" w:hAnsi="Arial" w:cs="Arial"/>
          <w:bCs/>
          <w:lang w:val="es-ES_tradnl"/>
        </w:rPr>
        <w:t>9</w:t>
      </w:r>
      <w:r w:rsidR="00A3217F" w:rsidRPr="000479B7">
        <w:rPr>
          <w:rFonts w:ascii="Arial" w:hAnsi="Arial" w:cs="Arial"/>
          <w:bCs/>
          <w:lang w:val="es-ES_tradnl"/>
        </w:rPr>
        <w:t>.1</w:t>
      </w:r>
      <w:r w:rsidR="00A3217F">
        <w:rPr>
          <w:rFonts w:ascii="Arial" w:hAnsi="Arial" w:cs="Arial"/>
          <w:bCs/>
          <w:lang w:val="es-ES_tradnl"/>
        </w:rPr>
        <w:t>1.</w:t>
      </w:r>
      <w:r w:rsidR="00A3217F" w:rsidRPr="000479B7">
        <w:rPr>
          <w:rFonts w:ascii="Arial" w:hAnsi="Arial" w:cs="Arial"/>
          <w:bCs/>
          <w:lang w:val="es-ES_tradnl"/>
        </w:rPr>
        <w:t xml:space="preserve"> </w:t>
      </w:r>
      <w:r w:rsidR="00A3217F" w:rsidRPr="007D1CC7">
        <w:rPr>
          <w:rFonts w:ascii="Arial" w:hAnsi="Arial" w:cs="Arial"/>
          <w:bCs/>
          <w:lang w:val="es-ES_tradnl"/>
        </w:rPr>
        <w:t>Contrato Completo.</w:t>
      </w:r>
      <w:r w:rsidR="00A3217F" w:rsidRPr="000479B7">
        <w:rPr>
          <w:rFonts w:ascii="Arial" w:hAnsi="Arial" w:cs="Arial"/>
          <w:bCs/>
          <w:lang w:val="es-ES_tradnl"/>
        </w:rPr>
        <w:t xml:space="preserve"> Respecto de esta materia, las partes reconocen que este </w:t>
      </w:r>
      <w:r w:rsidR="00A3217F">
        <w:rPr>
          <w:rFonts w:ascii="Arial" w:hAnsi="Arial" w:cs="Arial"/>
          <w:bCs/>
          <w:lang w:val="es-ES_tradnl"/>
        </w:rPr>
        <w:t>Contrato</w:t>
      </w:r>
      <w:r w:rsidR="00A3217F" w:rsidRPr="000479B7">
        <w:rPr>
          <w:rFonts w:ascii="Arial" w:hAnsi="Arial" w:cs="Arial"/>
          <w:bCs/>
          <w:lang w:val="es-ES_tradnl"/>
        </w:rPr>
        <w:t xml:space="preserve"> supone  la comprensión de las partes  respecto de la materia objeto licenciada, y sustituye a todas las discusiones, </w:t>
      </w:r>
      <w:r w:rsidR="00A3217F">
        <w:rPr>
          <w:rFonts w:ascii="Arial" w:hAnsi="Arial" w:cs="Arial"/>
          <w:bCs/>
          <w:lang w:val="es-ES_tradnl"/>
        </w:rPr>
        <w:t xml:space="preserve">contratos, </w:t>
      </w:r>
      <w:r w:rsidR="00A3217F" w:rsidRPr="000479B7">
        <w:rPr>
          <w:rFonts w:ascii="Arial" w:hAnsi="Arial" w:cs="Arial"/>
          <w:bCs/>
          <w:lang w:val="es-ES_tradnl"/>
        </w:rPr>
        <w:t>acuerdos, y escrituras respecto de ello.</w:t>
      </w:r>
    </w:p>
    <w:p w:rsidR="00A3217F" w:rsidRDefault="00A3217F" w:rsidP="000479B7">
      <w:pPr>
        <w:ind w:firstLine="0"/>
        <w:rPr>
          <w:rFonts w:ascii="Arial" w:hAnsi="Arial" w:cs="Arial"/>
          <w:bCs/>
          <w:lang w:val="es-ES_tradnl"/>
        </w:rPr>
      </w:pPr>
    </w:p>
    <w:p w:rsidR="00A3217F" w:rsidRPr="000479B7" w:rsidRDefault="007F7BE1" w:rsidP="000479B7">
      <w:pPr>
        <w:ind w:firstLine="0"/>
        <w:rPr>
          <w:rFonts w:ascii="Arial" w:hAnsi="Arial" w:cs="Arial"/>
          <w:bCs/>
          <w:lang w:val="es-ES"/>
        </w:rPr>
      </w:pPr>
      <w:r>
        <w:rPr>
          <w:rFonts w:ascii="Arial" w:hAnsi="Arial" w:cs="Arial"/>
          <w:bCs/>
          <w:lang w:val="es-ES_tradnl"/>
        </w:rPr>
        <w:t>9</w:t>
      </w:r>
      <w:r w:rsidR="00A3217F" w:rsidRPr="000479B7">
        <w:rPr>
          <w:rFonts w:ascii="Arial" w:hAnsi="Arial" w:cs="Arial"/>
          <w:bCs/>
          <w:lang w:val="es-ES_tradnl"/>
        </w:rPr>
        <w:t>.1</w:t>
      </w:r>
      <w:r w:rsidR="00A3217F">
        <w:rPr>
          <w:rFonts w:ascii="Arial" w:hAnsi="Arial" w:cs="Arial"/>
          <w:bCs/>
          <w:lang w:val="es-ES_tradnl"/>
        </w:rPr>
        <w:t>2.</w:t>
      </w:r>
      <w:r w:rsidR="00A3217F" w:rsidRPr="000479B7">
        <w:rPr>
          <w:rFonts w:ascii="Arial" w:hAnsi="Arial" w:cs="Arial"/>
          <w:bCs/>
          <w:lang w:val="es-ES_tradnl"/>
        </w:rPr>
        <w:t xml:space="preserve"> </w:t>
      </w:r>
      <w:r w:rsidR="00A3217F" w:rsidRPr="007D1CC7">
        <w:rPr>
          <w:rFonts w:ascii="Arial" w:hAnsi="Arial" w:cs="Arial"/>
          <w:bCs/>
          <w:lang w:val="es-ES_tradnl"/>
        </w:rPr>
        <w:t>Ejemplares del Contrato.</w:t>
      </w:r>
      <w:r w:rsidR="00A3217F" w:rsidRPr="000479B7">
        <w:rPr>
          <w:rFonts w:ascii="Arial" w:hAnsi="Arial" w:cs="Arial"/>
          <w:bCs/>
          <w:lang w:val="es-ES_tradnl"/>
        </w:rPr>
        <w:t xml:space="preserve">  Este </w:t>
      </w:r>
      <w:r w:rsidR="00A3217F">
        <w:rPr>
          <w:rFonts w:ascii="Arial" w:hAnsi="Arial" w:cs="Arial"/>
          <w:bCs/>
          <w:lang w:val="es-ES_tradnl"/>
        </w:rPr>
        <w:t>Contrato</w:t>
      </w:r>
      <w:r w:rsidR="00A3217F" w:rsidRPr="000479B7">
        <w:rPr>
          <w:rFonts w:ascii="Arial" w:hAnsi="Arial" w:cs="Arial"/>
          <w:bCs/>
          <w:lang w:val="es-ES_tradnl"/>
        </w:rPr>
        <w:t xml:space="preserve"> </w:t>
      </w:r>
      <w:r w:rsidR="00A3217F" w:rsidRPr="000479B7">
        <w:rPr>
          <w:rFonts w:ascii="Arial" w:hAnsi="Arial" w:cs="Arial"/>
          <w:bCs/>
          <w:lang w:val="es-ES"/>
        </w:rPr>
        <w:t xml:space="preserve">se suscribe en dos ejemplares originales, del mismo tenor, quedando uno en poder de cada parte. </w:t>
      </w:r>
    </w:p>
    <w:p w:rsidR="00A3217F" w:rsidRPr="000479B7" w:rsidRDefault="00A3217F" w:rsidP="000479B7">
      <w:pPr>
        <w:ind w:firstLine="0"/>
        <w:rPr>
          <w:rFonts w:ascii="Arial" w:hAnsi="Arial" w:cs="Arial"/>
          <w:bCs/>
          <w:lang w:val="es-ES_tradnl"/>
        </w:rPr>
      </w:pPr>
    </w:p>
    <w:p w:rsidR="00A3217F" w:rsidRPr="000479B7" w:rsidRDefault="007F7BE1" w:rsidP="000479B7">
      <w:pPr>
        <w:ind w:firstLine="0"/>
        <w:rPr>
          <w:rFonts w:ascii="Arial" w:hAnsi="Arial" w:cs="Arial"/>
          <w:bCs/>
          <w:lang w:val="es-CL"/>
        </w:rPr>
      </w:pPr>
      <w:r>
        <w:rPr>
          <w:rFonts w:ascii="Arial" w:hAnsi="Arial" w:cs="Arial"/>
          <w:bCs/>
          <w:lang w:val="es-ES_tradnl"/>
        </w:rPr>
        <w:t>9</w:t>
      </w:r>
      <w:r w:rsidR="00A3217F" w:rsidRPr="000479B7">
        <w:rPr>
          <w:rFonts w:ascii="Arial" w:hAnsi="Arial" w:cs="Arial"/>
          <w:bCs/>
          <w:lang w:val="es-ES_tradnl"/>
        </w:rPr>
        <w:t>.1</w:t>
      </w:r>
      <w:r w:rsidR="00A3217F">
        <w:rPr>
          <w:rFonts w:ascii="Arial" w:hAnsi="Arial" w:cs="Arial"/>
          <w:bCs/>
          <w:lang w:val="es-ES_tradnl"/>
        </w:rPr>
        <w:t xml:space="preserve">3. </w:t>
      </w:r>
      <w:r w:rsidR="00A3217F" w:rsidRPr="000479B7">
        <w:rPr>
          <w:rFonts w:ascii="Arial" w:hAnsi="Arial" w:cs="Arial"/>
          <w:bCs/>
          <w:lang w:val="es-ES_tradnl"/>
        </w:rPr>
        <w:t xml:space="preserve"> </w:t>
      </w:r>
      <w:r w:rsidR="00A3217F" w:rsidRPr="007D1CC7">
        <w:rPr>
          <w:rFonts w:ascii="Arial" w:hAnsi="Arial" w:cs="Arial"/>
          <w:bCs/>
          <w:lang w:val="es-ES_tradnl"/>
        </w:rPr>
        <w:t>Personerías.</w:t>
      </w:r>
      <w:r w:rsidR="00A3217F" w:rsidRPr="000479B7">
        <w:rPr>
          <w:rFonts w:ascii="Arial" w:hAnsi="Arial" w:cs="Arial"/>
          <w:bCs/>
          <w:lang w:val="es-ES_tradnl"/>
        </w:rPr>
        <w:t xml:space="preserve"> </w:t>
      </w:r>
    </w:p>
    <w:p w:rsidR="00A3217F" w:rsidRDefault="007F7BE1" w:rsidP="000479B7">
      <w:pPr>
        <w:ind w:firstLine="0"/>
        <w:rPr>
          <w:rFonts w:ascii="Arial" w:hAnsi="Arial" w:cs="Arial"/>
          <w:bCs/>
          <w:lang w:val="es-ES"/>
        </w:rPr>
      </w:pPr>
      <w:r w:rsidRPr="007F7BE1">
        <w:rPr>
          <w:rFonts w:ascii="Arial" w:hAnsi="Arial" w:cs="Arial"/>
          <w:bCs/>
          <w:lang w:val="es-ES"/>
        </w:rPr>
        <w:t xml:space="preserve">La personería de don </w:t>
      </w:r>
      <w:proofErr w:type="spellStart"/>
      <w:r w:rsidRPr="007F7BE1">
        <w:rPr>
          <w:rFonts w:ascii="Arial" w:hAnsi="Arial" w:cs="Arial"/>
          <w:bCs/>
          <w:lang w:val="es-ES"/>
        </w:rPr>
        <w:t>Darcy</w:t>
      </w:r>
      <w:proofErr w:type="spellEnd"/>
      <w:r w:rsidRPr="007F7BE1">
        <w:rPr>
          <w:rFonts w:ascii="Arial" w:hAnsi="Arial" w:cs="Arial"/>
          <w:bCs/>
          <w:lang w:val="es-ES"/>
        </w:rPr>
        <w:t xml:space="preserve"> Fuenzalida </w:t>
      </w:r>
      <w:proofErr w:type="spellStart"/>
      <w:r w:rsidRPr="007F7BE1">
        <w:rPr>
          <w:rFonts w:ascii="Arial" w:hAnsi="Arial" w:cs="Arial"/>
          <w:bCs/>
          <w:lang w:val="es-ES"/>
        </w:rPr>
        <w:t>O´Shee</w:t>
      </w:r>
      <w:proofErr w:type="spellEnd"/>
      <w:r w:rsidRPr="007F7BE1">
        <w:rPr>
          <w:rFonts w:ascii="Arial" w:hAnsi="Arial" w:cs="Arial"/>
          <w:bCs/>
          <w:lang w:val="es-ES"/>
        </w:rPr>
        <w:t xml:space="preserve"> para representar en este instrumento a la Universidad Técnica Federico Santa María consta en el Decreto del Presidente del Consejo Superior N° 001/2018, del 14 de  septiembre de 2014, protocolizado con fecha 02 de octubre de 2018, en el registro respectivo con el N° 1.567/2018, ante el Notario Público de Valparaíso, don Juan Andrés Riveros Donoso. </w:t>
      </w:r>
      <w:r>
        <w:rPr>
          <w:rFonts w:ascii="Arial" w:hAnsi="Arial" w:cs="Arial"/>
          <w:bCs/>
          <w:lang w:val="es-ES"/>
        </w:rPr>
        <w:t xml:space="preserve"> </w:t>
      </w:r>
    </w:p>
    <w:p w:rsidR="007F7BE1" w:rsidRDefault="007F7BE1" w:rsidP="000479B7">
      <w:pPr>
        <w:ind w:firstLine="0"/>
        <w:rPr>
          <w:rFonts w:ascii="Arial" w:hAnsi="Arial" w:cs="Arial"/>
          <w:bCs/>
          <w:lang w:val="es-ES"/>
        </w:rPr>
      </w:pPr>
      <w:bookmarkStart w:id="0" w:name="_GoBack"/>
      <w:bookmarkEnd w:id="0"/>
    </w:p>
    <w:p w:rsidR="00A3217F" w:rsidRDefault="00A3217F" w:rsidP="00D45224">
      <w:pPr>
        <w:ind w:firstLine="0"/>
        <w:rPr>
          <w:rFonts w:ascii="Arial" w:hAnsi="Arial" w:cs="Arial"/>
          <w:bCs/>
          <w:lang w:val="es-ES_tradnl"/>
        </w:rPr>
      </w:pPr>
      <w:r w:rsidRPr="00D45224">
        <w:rPr>
          <w:rFonts w:ascii="Arial" w:hAnsi="Arial" w:cs="Arial"/>
          <w:bCs/>
          <w:lang w:val="es-ES_tradnl"/>
        </w:rPr>
        <w:t>La personería de</w:t>
      </w:r>
      <w:r w:rsidR="00E17F87">
        <w:rPr>
          <w:rFonts w:ascii="Arial" w:hAnsi="Arial" w:cs="Arial"/>
          <w:bCs/>
          <w:lang w:val="es-ES_tradnl"/>
        </w:rPr>
        <w:t>l señor XXXXXXXX</w:t>
      </w:r>
      <w:r w:rsidRPr="00D45224">
        <w:rPr>
          <w:rFonts w:ascii="Arial" w:hAnsi="Arial" w:cs="Arial"/>
          <w:bCs/>
          <w:lang w:val="es-ES_tradnl"/>
        </w:rPr>
        <w:t xml:space="preserve"> para comparecer en nombre y representación de </w:t>
      </w:r>
      <w:r w:rsidR="00E17F87">
        <w:rPr>
          <w:rFonts w:ascii="Arial" w:hAnsi="Arial" w:cs="Arial"/>
          <w:bCs/>
          <w:lang w:val="es-ES_tradnl"/>
        </w:rPr>
        <w:t>la Empresa XXXXXXXX</w:t>
      </w:r>
      <w:r w:rsidRPr="00D45224">
        <w:rPr>
          <w:rFonts w:ascii="Arial" w:hAnsi="Arial" w:cs="Arial"/>
          <w:bCs/>
          <w:lang w:val="es-ES_tradnl"/>
        </w:rPr>
        <w:t xml:space="preserve">., consta de la escritura de </w:t>
      </w:r>
      <w:proofErr w:type="gramStart"/>
      <w:r w:rsidRPr="00D45224">
        <w:rPr>
          <w:rFonts w:ascii="Arial" w:hAnsi="Arial" w:cs="Arial"/>
          <w:bCs/>
          <w:lang w:val="es-ES_tradnl"/>
        </w:rPr>
        <w:t xml:space="preserve">fecha </w:t>
      </w:r>
      <w:r w:rsidR="00E17F87">
        <w:rPr>
          <w:rFonts w:ascii="Arial" w:hAnsi="Arial" w:cs="Arial"/>
          <w:bCs/>
          <w:lang w:val="es-ES_tradnl"/>
        </w:rPr>
        <w:t>…</w:t>
      </w:r>
      <w:proofErr w:type="gramEnd"/>
      <w:r w:rsidR="00E17F87">
        <w:rPr>
          <w:rFonts w:ascii="Arial" w:hAnsi="Arial" w:cs="Arial"/>
          <w:bCs/>
          <w:lang w:val="es-ES_tradnl"/>
        </w:rPr>
        <w:t>….</w:t>
      </w:r>
      <w:r w:rsidRPr="00D45224">
        <w:rPr>
          <w:rFonts w:ascii="Arial" w:hAnsi="Arial" w:cs="Arial"/>
          <w:bCs/>
          <w:lang w:val="es-ES_tradnl"/>
        </w:rPr>
        <w:t xml:space="preserve">. </w:t>
      </w:r>
    </w:p>
    <w:p w:rsidR="00A3217F" w:rsidRPr="00D45224" w:rsidRDefault="00A3217F" w:rsidP="00D45224">
      <w:pPr>
        <w:ind w:firstLine="0"/>
        <w:rPr>
          <w:rFonts w:ascii="Arial" w:hAnsi="Arial" w:cs="Arial"/>
          <w:bCs/>
          <w:lang w:val="es-CL"/>
        </w:rPr>
      </w:pPr>
    </w:p>
    <w:p w:rsidR="00A3217F" w:rsidRPr="00D45224" w:rsidRDefault="00A3217F" w:rsidP="00D45224">
      <w:pPr>
        <w:ind w:firstLine="0"/>
        <w:rPr>
          <w:rFonts w:ascii="Arial" w:hAnsi="Arial" w:cs="Arial"/>
          <w:bCs/>
          <w:lang w:val="es-CL"/>
        </w:rPr>
      </w:pPr>
      <w:r w:rsidRPr="00D45224">
        <w:rPr>
          <w:rFonts w:ascii="Arial" w:hAnsi="Arial" w:cs="Arial"/>
          <w:bCs/>
          <w:lang w:val="es-CL"/>
        </w:rPr>
        <w:t>Ambos documentos no se insertan, por ser conocidos por las partes y el notario que autoriza.</w:t>
      </w:r>
    </w:p>
    <w:p w:rsidR="00A3217F" w:rsidRDefault="00A3217F" w:rsidP="000479B7">
      <w:pPr>
        <w:ind w:firstLine="0"/>
        <w:rPr>
          <w:rFonts w:ascii="Arial" w:hAnsi="Arial" w:cs="Arial"/>
          <w:bCs/>
          <w:lang w:val="es-ES"/>
        </w:rPr>
      </w:pPr>
    </w:p>
    <w:p w:rsidR="00A3217F" w:rsidRPr="00403E36" w:rsidRDefault="00A3217F" w:rsidP="00403E36">
      <w:pPr>
        <w:ind w:firstLine="0"/>
        <w:rPr>
          <w:rFonts w:ascii="Arial" w:hAnsi="Arial" w:cs="Arial"/>
          <w:bCs/>
          <w:lang w:val="es-CL"/>
        </w:rPr>
      </w:pPr>
      <w:r w:rsidRPr="00403E36">
        <w:rPr>
          <w:rFonts w:ascii="Arial" w:hAnsi="Arial" w:cs="Arial"/>
          <w:bCs/>
          <w:lang w:val="es-ES_tradnl"/>
        </w:rPr>
        <w:t>El presente Con</w:t>
      </w:r>
      <w:r>
        <w:rPr>
          <w:rFonts w:ascii="Arial" w:hAnsi="Arial" w:cs="Arial"/>
          <w:bCs/>
          <w:lang w:val="es-ES_tradnl"/>
        </w:rPr>
        <w:t>trato</w:t>
      </w:r>
      <w:r w:rsidRPr="00403E36">
        <w:rPr>
          <w:rFonts w:ascii="Arial" w:hAnsi="Arial" w:cs="Arial"/>
          <w:bCs/>
          <w:lang w:val="es-ES_tradnl"/>
        </w:rPr>
        <w:t xml:space="preserve"> se otorga en dos ejemplares de igual tenor, fecha y validez, quedando un ejemplar para cada Parte.</w:t>
      </w:r>
    </w:p>
    <w:p w:rsidR="00A3217F" w:rsidRPr="00403E36" w:rsidRDefault="00A3217F" w:rsidP="000479B7">
      <w:pPr>
        <w:ind w:firstLine="0"/>
        <w:rPr>
          <w:rFonts w:ascii="Arial" w:hAnsi="Arial" w:cs="Arial"/>
          <w:bCs/>
          <w:lang w:val="es-CL"/>
        </w:rPr>
      </w:pPr>
    </w:p>
    <w:p w:rsidR="00A3217F" w:rsidRDefault="00A3217F" w:rsidP="000479B7">
      <w:pPr>
        <w:ind w:firstLine="0"/>
        <w:rPr>
          <w:rFonts w:ascii="Arial" w:hAnsi="Arial" w:cs="Arial"/>
          <w:bCs/>
          <w:lang w:val="es-CL"/>
        </w:rPr>
      </w:pPr>
    </w:p>
    <w:p w:rsidR="00A3217F" w:rsidRPr="00403E36" w:rsidRDefault="00A3217F" w:rsidP="000479B7">
      <w:pPr>
        <w:ind w:firstLine="0"/>
        <w:rPr>
          <w:rFonts w:ascii="Arial" w:hAnsi="Arial" w:cs="Arial"/>
          <w:bCs/>
          <w:lang w:val="es-CL"/>
        </w:rPr>
      </w:pPr>
    </w:p>
    <w:p w:rsidR="00A3217F" w:rsidRPr="000479B7" w:rsidRDefault="00A3217F" w:rsidP="000479B7">
      <w:pPr>
        <w:ind w:firstLine="0"/>
        <w:rPr>
          <w:rFonts w:ascii="Arial" w:hAnsi="Arial" w:cs="Arial"/>
          <w:bCs/>
          <w:lang w:val="es-ES"/>
        </w:rPr>
      </w:pPr>
      <w:r w:rsidRPr="000479B7">
        <w:rPr>
          <w:rFonts w:ascii="Arial" w:hAnsi="Arial" w:cs="Arial"/>
          <w:bCs/>
          <w:lang w:val="es-ES"/>
        </w:rPr>
        <w:lastRenderedPageBreak/>
        <w:t xml:space="preserve">  </w:t>
      </w:r>
    </w:p>
    <w:p w:rsidR="00A3217F" w:rsidRPr="000479B7" w:rsidRDefault="00A3217F" w:rsidP="000479B7">
      <w:pPr>
        <w:ind w:firstLine="0"/>
        <w:rPr>
          <w:rFonts w:ascii="Arial" w:hAnsi="Arial" w:cs="Arial"/>
          <w:bCs/>
          <w:lang w:val="es-ES"/>
        </w:rPr>
      </w:pPr>
    </w:p>
    <w:p w:rsidR="00A3217F" w:rsidRPr="00884928" w:rsidRDefault="00A3217F" w:rsidP="000479B7">
      <w:pPr>
        <w:ind w:firstLine="0"/>
        <w:rPr>
          <w:rFonts w:ascii="Arial" w:hAnsi="Arial" w:cs="Arial"/>
          <w:b/>
          <w:bCs/>
          <w:lang w:val="es-ES"/>
        </w:rPr>
      </w:pPr>
      <w:r w:rsidRPr="00884928">
        <w:rPr>
          <w:rFonts w:ascii="Arial" w:hAnsi="Arial" w:cs="Arial"/>
          <w:b/>
          <w:bCs/>
          <w:lang w:val="es-ES"/>
        </w:rPr>
        <w:t>Por: Universidad Técnica Federico Santa María</w:t>
      </w:r>
    </w:p>
    <w:p w:rsidR="00A3217F" w:rsidRPr="00884928" w:rsidRDefault="00A3217F" w:rsidP="000479B7">
      <w:pPr>
        <w:ind w:firstLine="0"/>
        <w:rPr>
          <w:rFonts w:ascii="Arial" w:hAnsi="Arial" w:cs="Arial"/>
          <w:b/>
          <w:bCs/>
          <w:lang w:val="es-ES"/>
        </w:rPr>
      </w:pPr>
      <w:proofErr w:type="spellStart"/>
      <w:r w:rsidRPr="00884928">
        <w:rPr>
          <w:rFonts w:ascii="Arial" w:hAnsi="Arial" w:cs="Arial"/>
          <w:b/>
          <w:bCs/>
          <w:lang w:val="es-ES"/>
        </w:rPr>
        <w:t>Darcy</w:t>
      </w:r>
      <w:proofErr w:type="spellEnd"/>
      <w:r w:rsidRPr="00884928">
        <w:rPr>
          <w:rFonts w:ascii="Arial" w:hAnsi="Arial" w:cs="Arial"/>
          <w:b/>
          <w:bCs/>
          <w:lang w:val="es-ES"/>
        </w:rPr>
        <w:t xml:space="preserve"> Fuenzalida </w:t>
      </w:r>
      <w:proofErr w:type="spellStart"/>
      <w:r w:rsidRPr="00884928">
        <w:rPr>
          <w:rFonts w:ascii="Arial" w:hAnsi="Arial" w:cs="Arial"/>
          <w:b/>
          <w:bCs/>
          <w:lang w:val="es-ES"/>
        </w:rPr>
        <w:t>O´Shee</w:t>
      </w:r>
      <w:proofErr w:type="spellEnd"/>
    </w:p>
    <w:p w:rsidR="00A3217F" w:rsidRPr="00884928" w:rsidRDefault="00A3217F" w:rsidP="000479B7">
      <w:pPr>
        <w:ind w:firstLine="0"/>
        <w:rPr>
          <w:rFonts w:ascii="Arial" w:hAnsi="Arial" w:cs="Arial"/>
          <w:b/>
          <w:bCs/>
          <w:lang w:val="es-ES"/>
        </w:rPr>
      </w:pPr>
      <w:r w:rsidRPr="00884928">
        <w:rPr>
          <w:rFonts w:ascii="Arial" w:hAnsi="Arial" w:cs="Arial"/>
          <w:b/>
          <w:bCs/>
          <w:lang w:val="es-ES"/>
        </w:rPr>
        <w:t>Rector</w:t>
      </w:r>
    </w:p>
    <w:p w:rsidR="00A3217F" w:rsidRDefault="00A3217F" w:rsidP="000479B7">
      <w:pPr>
        <w:ind w:firstLine="0"/>
        <w:rPr>
          <w:rFonts w:ascii="Arial" w:hAnsi="Arial" w:cs="Arial"/>
          <w:b/>
          <w:bCs/>
          <w:lang w:val="es-ES"/>
        </w:rPr>
      </w:pPr>
    </w:p>
    <w:p w:rsidR="00A3217F" w:rsidRPr="00884928" w:rsidRDefault="00A3217F" w:rsidP="000479B7">
      <w:pPr>
        <w:ind w:firstLine="0"/>
        <w:rPr>
          <w:rFonts w:ascii="Arial" w:hAnsi="Arial" w:cs="Arial"/>
          <w:b/>
          <w:bCs/>
          <w:lang w:val="es-ES"/>
        </w:rPr>
      </w:pPr>
    </w:p>
    <w:p w:rsidR="00A3217F" w:rsidRDefault="00A3217F" w:rsidP="000479B7">
      <w:pPr>
        <w:ind w:firstLine="0"/>
        <w:rPr>
          <w:rFonts w:ascii="Arial" w:hAnsi="Arial" w:cs="Arial"/>
          <w:b/>
          <w:bCs/>
          <w:lang w:val="es-ES"/>
        </w:rPr>
      </w:pPr>
      <w:r w:rsidRPr="00884928">
        <w:rPr>
          <w:rFonts w:ascii="Arial" w:hAnsi="Arial" w:cs="Arial"/>
          <w:b/>
          <w:bCs/>
          <w:lang w:val="es-ES"/>
        </w:rPr>
        <w:t>_______________________ Fecha:</w:t>
      </w:r>
    </w:p>
    <w:p w:rsidR="00A3217F" w:rsidRDefault="00A3217F" w:rsidP="000479B7">
      <w:pPr>
        <w:ind w:firstLine="0"/>
        <w:rPr>
          <w:rFonts w:ascii="Arial" w:hAnsi="Arial" w:cs="Arial"/>
          <w:b/>
          <w:bCs/>
          <w:lang w:val="es-ES"/>
        </w:rPr>
      </w:pPr>
    </w:p>
    <w:p w:rsidR="00A3217F" w:rsidRPr="00884928" w:rsidRDefault="00A3217F" w:rsidP="000479B7">
      <w:pPr>
        <w:ind w:firstLine="0"/>
        <w:rPr>
          <w:rFonts w:ascii="Arial" w:hAnsi="Arial" w:cs="Arial"/>
          <w:b/>
          <w:bCs/>
          <w:lang w:val="es-ES"/>
        </w:rPr>
      </w:pPr>
    </w:p>
    <w:p w:rsidR="00A3217F" w:rsidRPr="00884928" w:rsidRDefault="00A3217F" w:rsidP="000479B7">
      <w:pPr>
        <w:ind w:firstLine="0"/>
        <w:rPr>
          <w:rFonts w:ascii="Arial" w:hAnsi="Arial" w:cs="Arial"/>
          <w:b/>
          <w:bCs/>
          <w:lang w:val="es-ES"/>
        </w:rPr>
      </w:pPr>
    </w:p>
    <w:p w:rsidR="00A3217F" w:rsidRPr="00884928" w:rsidRDefault="00A3217F" w:rsidP="000479B7">
      <w:pPr>
        <w:ind w:firstLine="0"/>
        <w:rPr>
          <w:rFonts w:ascii="Arial" w:hAnsi="Arial" w:cs="Arial"/>
          <w:b/>
          <w:bCs/>
          <w:lang w:val="es-ES"/>
        </w:rPr>
      </w:pPr>
    </w:p>
    <w:p w:rsidR="00A3217F" w:rsidRPr="00884928" w:rsidRDefault="00A3217F" w:rsidP="000479B7">
      <w:pPr>
        <w:ind w:firstLine="0"/>
        <w:rPr>
          <w:rFonts w:ascii="Arial" w:hAnsi="Arial" w:cs="Arial"/>
          <w:b/>
          <w:bCs/>
          <w:lang w:val="es-ES"/>
        </w:rPr>
      </w:pPr>
    </w:p>
    <w:p w:rsidR="00A3217F" w:rsidRPr="00884928" w:rsidRDefault="00A3217F" w:rsidP="000479B7">
      <w:pPr>
        <w:ind w:firstLine="0"/>
        <w:rPr>
          <w:rFonts w:ascii="Arial" w:hAnsi="Arial" w:cs="Arial"/>
          <w:b/>
          <w:bCs/>
          <w:lang w:val="es-ES"/>
        </w:rPr>
      </w:pPr>
      <w:r w:rsidRPr="00884928">
        <w:rPr>
          <w:rFonts w:ascii="Arial" w:hAnsi="Arial" w:cs="Arial"/>
          <w:b/>
          <w:bCs/>
          <w:lang w:val="es-ES"/>
        </w:rPr>
        <w:t>Por</w:t>
      </w:r>
      <w:r w:rsidRPr="00884928">
        <w:rPr>
          <w:rFonts w:ascii="Arial" w:hAnsi="Arial" w:cs="Arial"/>
          <w:b/>
          <w:bCs/>
          <w:lang w:val="es-CL"/>
        </w:rPr>
        <w:t xml:space="preserve"> </w:t>
      </w:r>
      <w:r w:rsidR="00E17F87">
        <w:rPr>
          <w:rFonts w:ascii="Arial" w:hAnsi="Arial" w:cs="Arial"/>
          <w:b/>
          <w:bCs/>
          <w:lang w:val="es-CL"/>
        </w:rPr>
        <w:t>la Empresa XXXXXXXX</w:t>
      </w:r>
    </w:p>
    <w:p w:rsidR="00A3217F" w:rsidRPr="00884928" w:rsidRDefault="00E17F87" w:rsidP="000479B7">
      <w:pPr>
        <w:ind w:firstLine="0"/>
        <w:rPr>
          <w:rFonts w:ascii="Arial" w:hAnsi="Arial" w:cs="Arial"/>
          <w:b/>
          <w:bCs/>
          <w:lang w:val="es-ES"/>
        </w:rPr>
      </w:pPr>
      <w:r>
        <w:rPr>
          <w:rFonts w:ascii="Arial" w:hAnsi="Arial" w:cs="Arial"/>
          <w:b/>
          <w:bCs/>
          <w:lang w:val="es-CL"/>
        </w:rPr>
        <w:t>Nombre</w:t>
      </w:r>
    </w:p>
    <w:p w:rsidR="00A3217F" w:rsidRPr="00884928" w:rsidRDefault="00A3217F" w:rsidP="000479B7">
      <w:pPr>
        <w:ind w:firstLine="0"/>
        <w:rPr>
          <w:rFonts w:ascii="Arial" w:hAnsi="Arial" w:cs="Arial"/>
          <w:b/>
          <w:bCs/>
          <w:lang w:val="es-ES"/>
        </w:rPr>
      </w:pPr>
      <w:r w:rsidRPr="00884928">
        <w:rPr>
          <w:rFonts w:ascii="Arial" w:hAnsi="Arial" w:cs="Arial"/>
          <w:b/>
          <w:bCs/>
          <w:lang w:val="es-ES"/>
        </w:rPr>
        <w:t>(Cargo)</w:t>
      </w:r>
    </w:p>
    <w:p w:rsidR="00A3217F" w:rsidRPr="00884928" w:rsidRDefault="00A3217F" w:rsidP="000479B7">
      <w:pPr>
        <w:ind w:firstLine="0"/>
        <w:rPr>
          <w:rFonts w:ascii="Arial" w:hAnsi="Arial" w:cs="Arial"/>
          <w:b/>
          <w:bCs/>
          <w:lang w:val="es-ES"/>
        </w:rPr>
      </w:pPr>
    </w:p>
    <w:p w:rsidR="00A3217F" w:rsidRPr="00FF7373" w:rsidRDefault="00A3217F" w:rsidP="00081907">
      <w:pPr>
        <w:ind w:firstLine="0"/>
        <w:rPr>
          <w:rFonts w:ascii="Arial" w:hAnsi="Arial" w:cs="Arial"/>
        </w:rPr>
      </w:pPr>
      <w:r w:rsidRPr="00884928">
        <w:rPr>
          <w:rFonts w:ascii="Arial" w:hAnsi="Arial" w:cs="Arial"/>
          <w:b/>
          <w:bCs/>
          <w:lang w:val="es-ES"/>
        </w:rPr>
        <w:t xml:space="preserve">______________________ Fecha:     </w:t>
      </w:r>
    </w:p>
    <w:sectPr w:rsidR="00A3217F" w:rsidRPr="00FF7373" w:rsidSect="002557BA">
      <w:headerReference w:type="even" r:id="rId7"/>
      <w:headerReference w:type="default" r:id="rId8"/>
      <w:headerReference w:type="first" r:id="rId9"/>
      <w:type w:val="continuous"/>
      <w:pgSz w:w="12242" w:h="18722" w:code="28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D2E" w:rsidRDefault="00824D2E" w:rsidP="00430CD1">
      <w:r>
        <w:separator/>
      </w:r>
    </w:p>
  </w:endnote>
  <w:endnote w:type="continuationSeparator" w:id="0">
    <w:p w:rsidR="00824D2E" w:rsidRDefault="00824D2E" w:rsidP="0043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D2E" w:rsidRDefault="00824D2E" w:rsidP="00430CD1">
      <w:r>
        <w:separator/>
      </w:r>
    </w:p>
  </w:footnote>
  <w:footnote w:type="continuationSeparator" w:id="0">
    <w:p w:rsidR="00824D2E" w:rsidRDefault="00824D2E" w:rsidP="00430C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17F" w:rsidRDefault="00824D2E">
    <w:pPr>
      <w:pStyle w:val="Encabezado"/>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63110" o:spid="_x0000_s2049" type="#_x0000_t136" style="position:absolute;left:0;text-align:left;margin-left:0;margin-top:0;width:498.5pt;height:124.6pt;rotation:315;z-index:-251658752;mso-position-horizontal:center;mso-position-horizontal-relative:margin;mso-position-vertical:center;mso-position-vertical-relative:margin" o:allowincell="f" fillcolor="#7f7f7f"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17F" w:rsidRDefault="00824D2E">
    <w:pPr>
      <w:pStyle w:val="Encabezado"/>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63111" o:spid="_x0000_s2050" type="#_x0000_t136" style="position:absolute;left:0;text-align:left;margin-left:0;margin-top:0;width:498.5pt;height:124.6pt;rotation:315;z-index:-251657728;mso-position-horizontal:center;mso-position-horizontal-relative:margin;mso-position-vertical:center;mso-position-vertical-relative:margin" o:allowincell="f" fillcolor="#7f7f7f" stroked="f">
          <v:fill opacity=".5"/>
          <v:textpath style="font-family:&quot;Times New Roman&quot;;font-size:1pt" string="BORRADO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17F" w:rsidRDefault="00824D2E">
    <w:pPr>
      <w:pStyle w:val="Encabezado"/>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63109" o:spid="_x0000_s2051" type="#_x0000_t136" style="position:absolute;left:0;text-align:left;margin-left:0;margin-top:0;width:498.5pt;height:124.6pt;rotation:315;z-index:-251659776;mso-position-horizontal:center;mso-position-horizontal-relative:margin;mso-position-vertical:center;mso-position-vertical-relative:margin" o:allowincell="f" fillcolor="#7f7f7f"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AF26A6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C486EE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9F8B0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67E3EA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56E1F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F81F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E06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7ADB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B4035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86BC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1970DD"/>
    <w:multiLevelType w:val="multilevel"/>
    <w:tmpl w:val="5AAAC46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DC664CA"/>
    <w:multiLevelType w:val="hybridMultilevel"/>
    <w:tmpl w:val="5DDAEBB8"/>
    <w:lvl w:ilvl="0" w:tplc="609EE7A6">
      <w:start w:val="1"/>
      <w:numFmt w:val="lowerRoman"/>
      <w:lvlText w:val="(%1)"/>
      <w:lvlJc w:val="left"/>
      <w:pPr>
        <w:ind w:left="1320" w:hanging="1260"/>
      </w:pPr>
      <w:rPr>
        <w:rFonts w:cs="Times New Roman" w:hint="default"/>
      </w:rPr>
    </w:lvl>
    <w:lvl w:ilvl="1" w:tplc="340A0019" w:tentative="1">
      <w:start w:val="1"/>
      <w:numFmt w:val="lowerLetter"/>
      <w:lvlText w:val="%2."/>
      <w:lvlJc w:val="left"/>
      <w:pPr>
        <w:ind w:left="1140" w:hanging="360"/>
      </w:pPr>
      <w:rPr>
        <w:rFonts w:cs="Times New Roman"/>
      </w:rPr>
    </w:lvl>
    <w:lvl w:ilvl="2" w:tplc="340A001B" w:tentative="1">
      <w:start w:val="1"/>
      <w:numFmt w:val="lowerRoman"/>
      <w:lvlText w:val="%3."/>
      <w:lvlJc w:val="right"/>
      <w:pPr>
        <w:ind w:left="1860" w:hanging="180"/>
      </w:pPr>
      <w:rPr>
        <w:rFonts w:cs="Times New Roman"/>
      </w:rPr>
    </w:lvl>
    <w:lvl w:ilvl="3" w:tplc="340A000F" w:tentative="1">
      <w:start w:val="1"/>
      <w:numFmt w:val="decimal"/>
      <w:lvlText w:val="%4."/>
      <w:lvlJc w:val="left"/>
      <w:pPr>
        <w:ind w:left="2580" w:hanging="360"/>
      </w:pPr>
      <w:rPr>
        <w:rFonts w:cs="Times New Roman"/>
      </w:rPr>
    </w:lvl>
    <w:lvl w:ilvl="4" w:tplc="340A0019" w:tentative="1">
      <w:start w:val="1"/>
      <w:numFmt w:val="lowerLetter"/>
      <w:lvlText w:val="%5."/>
      <w:lvlJc w:val="left"/>
      <w:pPr>
        <w:ind w:left="3300" w:hanging="360"/>
      </w:pPr>
      <w:rPr>
        <w:rFonts w:cs="Times New Roman"/>
      </w:rPr>
    </w:lvl>
    <w:lvl w:ilvl="5" w:tplc="340A001B" w:tentative="1">
      <w:start w:val="1"/>
      <w:numFmt w:val="lowerRoman"/>
      <w:lvlText w:val="%6."/>
      <w:lvlJc w:val="right"/>
      <w:pPr>
        <w:ind w:left="4020" w:hanging="180"/>
      </w:pPr>
      <w:rPr>
        <w:rFonts w:cs="Times New Roman"/>
      </w:rPr>
    </w:lvl>
    <w:lvl w:ilvl="6" w:tplc="340A000F" w:tentative="1">
      <w:start w:val="1"/>
      <w:numFmt w:val="decimal"/>
      <w:lvlText w:val="%7."/>
      <w:lvlJc w:val="left"/>
      <w:pPr>
        <w:ind w:left="4740" w:hanging="360"/>
      </w:pPr>
      <w:rPr>
        <w:rFonts w:cs="Times New Roman"/>
      </w:rPr>
    </w:lvl>
    <w:lvl w:ilvl="7" w:tplc="340A0019" w:tentative="1">
      <w:start w:val="1"/>
      <w:numFmt w:val="lowerLetter"/>
      <w:lvlText w:val="%8."/>
      <w:lvlJc w:val="left"/>
      <w:pPr>
        <w:ind w:left="5460" w:hanging="360"/>
      </w:pPr>
      <w:rPr>
        <w:rFonts w:cs="Times New Roman"/>
      </w:rPr>
    </w:lvl>
    <w:lvl w:ilvl="8" w:tplc="340A001B" w:tentative="1">
      <w:start w:val="1"/>
      <w:numFmt w:val="lowerRoman"/>
      <w:lvlText w:val="%9."/>
      <w:lvlJc w:val="right"/>
      <w:pPr>
        <w:ind w:left="6180" w:hanging="180"/>
      </w:pPr>
      <w:rPr>
        <w:rFonts w:cs="Times New Roman"/>
      </w:rPr>
    </w:lvl>
  </w:abstractNum>
  <w:abstractNum w:abstractNumId="12" w15:restartNumberingAfterBreak="0">
    <w:nsid w:val="2BA805BF"/>
    <w:multiLevelType w:val="hybridMultilevel"/>
    <w:tmpl w:val="4F282430"/>
    <w:lvl w:ilvl="0" w:tplc="F9220F4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1E11034"/>
    <w:multiLevelType w:val="multilevel"/>
    <w:tmpl w:val="8C1A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FC0520"/>
    <w:multiLevelType w:val="hybridMultilevel"/>
    <w:tmpl w:val="BE2E6F0C"/>
    <w:lvl w:ilvl="0" w:tplc="370AC764">
      <w:numFmt w:val="bullet"/>
      <w:lvlText w:val="-"/>
      <w:lvlJc w:val="left"/>
      <w:pPr>
        <w:ind w:left="720" w:hanging="360"/>
      </w:pPr>
      <w:rPr>
        <w:rFonts w:ascii="Times New Roman" w:eastAsia="Times New Roman" w:hAnsi="Times New Roman" w:hint="default"/>
      </w:rPr>
    </w:lvl>
    <w:lvl w:ilvl="1" w:tplc="300A0003" w:tentative="1">
      <w:start w:val="1"/>
      <w:numFmt w:val="bullet"/>
      <w:lvlText w:val="o"/>
      <w:lvlJc w:val="left"/>
      <w:pPr>
        <w:ind w:left="1440" w:hanging="360"/>
      </w:pPr>
      <w:rPr>
        <w:rFonts w:ascii="Courier New" w:hAnsi="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52944A31"/>
    <w:multiLevelType w:val="hybridMultilevel"/>
    <w:tmpl w:val="BCDE3AFE"/>
    <w:lvl w:ilvl="0" w:tplc="2CD43758">
      <w:start w:val="3"/>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B951E8C"/>
    <w:multiLevelType w:val="hybridMultilevel"/>
    <w:tmpl w:val="53B6EB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4577BA"/>
    <w:multiLevelType w:val="multilevel"/>
    <w:tmpl w:val="EBD84F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71563DCC"/>
    <w:multiLevelType w:val="hybridMultilevel"/>
    <w:tmpl w:val="EDF8E226"/>
    <w:lvl w:ilvl="0" w:tplc="370AC764">
      <w:numFmt w:val="bullet"/>
      <w:lvlText w:val="-"/>
      <w:lvlJc w:val="left"/>
      <w:pPr>
        <w:ind w:left="720" w:hanging="360"/>
      </w:pPr>
      <w:rPr>
        <w:rFonts w:ascii="Times New Roman" w:eastAsia="Times New Roman" w:hAnsi="Times New Roman" w:hint="default"/>
      </w:rPr>
    </w:lvl>
    <w:lvl w:ilvl="1" w:tplc="300A0003" w:tentative="1">
      <w:start w:val="1"/>
      <w:numFmt w:val="bullet"/>
      <w:lvlText w:val="o"/>
      <w:lvlJc w:val="left"/>
      <w:pPr>
        <w:ind w:left="1440" w:hanging="360"/>
      </w:pPr>
      <w:rPr>
        <w:rFonts w:ascii="Courier New" w:hAnsi="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7"/>
  </w:num>
  <w:num w:numId="4">
    <w:abstractNumId w:val="13"/>
  </w:num>
  <w:num w:numId="5">
    <w:abstractNumId w:val="16"/>
  </w:num>
  <w:num w:numId="6">
    <w:abstractNumId w:val="15"/>
  </w:num>
  <w:num w:numId="7">
    <w:abstractNumId w:val="10"/>
  </w:num>
  <w:num w:numId="8">
    <w:abstractNumId w:val="12"/>
  </w:num>
  <w:num w:numId="9">
    <w:abstractNumId w:val="8"/>
  </w:num>
  <w:num w:numId="10">
    <w:abstractNumId w:val="3"/>
  </w:num>
  <w:num w:numId="11">
    <w:abstractNumId w:val="2"/>
  </w:num>
  <w:num w:numId="12">
    <w:abstractNumId w:val="1"/>
  </w:num>
  <w:num w:numId="13">
    <w:abstractNumId w:val="0"/>
  </w:num>
  <w:num w:numId="14">
    <w:abstractNumId w:val="9"/>
  </w:num>
  <w:num w:numId="15">
    <w:abstractNumId w:val="7"/>
  </w:num>
  <w:num w:numId="16">
    <w:abstractNumId w:val="6"/>
  </w:num>
  <w:num w:numId="17">
    <w:abstractNumId w:val="5"/>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241"/>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31F4CA7-848D-4976-9A5C-295FF6EAF5BB}"/>
    <w:docVar w:name="dgnword-eventsink" w:val="96542816"/>
  </w:docVars>
  <w:rsids>
    <w:rsidRoot w:val="00F84801"/>
    <w:rsid w:val="00000EE4"/>
    <w:rsid w:val="000012D1"/>
    <w:rsid w:val="00005618"/>
    <w:rsid w:val="00013F40"/>
    <w:rsid w:val="000155C1"/>
    <w:rsid w:val="0002548A"/>
    <w:rsid w:val="00027B0F"/>
    <w:rsid w:val="00040A87"/>
    <w:rsid w:val="00046271"/>
    <w:rsid w:val="000479B7"/>
    <w:rsid w:val="00057151"/>
    <w:rsid w:val="00060003"/>
    <w:rsid w:val="0007022A"/>
    <w:rsid w:val="00071111"/>
    <w:rsid w:val="000728E2"/>
    <w:rsid w:val="00081907"/>
    <w:rsid w:val="00085938"/>
    <w:rsid w:val="000948EC"/>
    <w:rsid w:val="000A2310"/>
    <w:rsid w:val="000A36A9"/>
    <w:rsid w:val="000B55C9"/>
    <w:rsid w:val="000C1413"/>
    <w:rsid w:val="000C3F77"/>
    <w:rsid w:val="000D2822"/>
    <w:rsid w:val="000D7593"/>
    <w:rsid w:val="000E100B"/>
    <w:rsid w:val="000E111F"/>
    <w:rsid w:val="000E23A8"/>
    <w:rsid w:val="000E2A46"/>
    <w:rsid w:val="000E4FC2"/>
    <w:rsid w:val="000E6192"/>
    <w:rsid w:val="000E6E91"/>
    <w:rsid w:val="000F0804"/>
    <w:rsid w:val="000F1A39"/>
    <w:rsid w:val="000F2488"/>
    <w:rsid w:val="000F40B4"/>
    <w:rsid w:val="0010762D"/>
    <w:rsid w:val="00113166"/>
    <w:rsid w:val="00120112"/>
    <w:rsid w:val="001235AB"/>
    <w:rsid w:val="00123CF6"/>
    <w:rsid w:val="0012498A"/>
    <w:rsid w:val="00124F39"/>
    <w:rsid w:val="00125ADF"/>
    <w:rsid w:val="00127093"/>
    <w:rsid w:val="00133D8E"/>
    <w:rsid w:val="00136D4E"/>
    <w:rsid w:val="00141F1E"/>
    <w:rsid w:val="00142569"/>
    <w:rsid w:val="00142716"/>
    <w:rsid w:val="001428EA"/>
    <w:rsid w:val="001440C3"/>
    <w:rsid w:val="00150F8D"/>
    <w:rsid w:val="00152523"/>
    <w:rsid w:val="00155F6E"/>
    <w:rsid w:val="00161758"/>
    <w:rsid w:val="00166412"/>
    <w:rsid w:val="00174AB1"/>
    <w:rsid w:val="00176778"/>
    <w:rsid w:val="001770E5"/>
    <w:rsid w:val="00180B32"/>
    <w:rsid w:val="00183D67"/>
    <w:rsid w:val="00184345"/>
    <w:rsid w:val="00184FB6"/>
    <w:rsid w:val="00193AFC"/>
    <w:rsid w:val="00194659"/>
    <w:rsid w:val="001A0D76"/>
    <w:rsid w:val="001A2E43"/>
    <w:rsid w:val="001D28EC"/>
    <w:rsid w:val="001D7D67"/>
    <w:rsid w:val="001F252C"/>
    <w:rsid w:val="001F342C"/>
    <w:rsid w:val="002004D9"/>
    <w:rsid w:val="002043D1"/>
    <w:rsid w:val="00207825"/>
    <w:rsid w:val="0021007F"/>
    <w:rsid w:val="00212F30"/>
    <w:rsid w:val="002164A2"/>
    <w:rsid w:val="002177AA"/>
    <w:rsid w:val="00217A79"/>
    <w:rsid w:val="00221183"/>
    <w:rsid w:val="002217A9"/>
    <w:rsid w:val="002224A0"/>
    <w:rsid w:val="00223D50"/>
    <w:rsid w:val="00226AE6"/>
    <w:rsid w:val="00231EE9"/>
    <w:rsid w:val="00244032"/>
    <w:rsid w:val="002553FF"/>
    <w:rsid w:val="002557BA"/>
    <w:rsid w:val="00256633"/>
    <w:rsid w:val="002657F8"/>
    <w:rsid w:val="0027011A"/>
    <w:rsid w:val="0027089A"/>
    <w:rsid w:val="00273C92"/>
    <w:rsid w:val="00281612"/>
    <w:rsid w:val="00290F33"/>
    <w:rsid w:val="002A3666"/>
    <w:rsid w:val="002A457E"/>
    <w:rsid w:val="002A7D78"/>
    <w:rsid w:val="002B3AFA"/>
    <w:rsid w:val="002C2D97"/>
    <w:rsid w:val="002C2F1A"/>
    <w:rsid w:val="002D018A"/>
    <w:rsid w:val="002D613C"/>
    <w:rsid w:val="002D7F42"/>
    <w:rsid w:val="002E0860"/>
    <w:rsid w:val="002E4096"/>
    <w:rsid w:val="002F0E28"/>
    <w:rsid w:val="002F59D5"/>
    <w:rsid w:val="002F6B91"/>
    <w:rsid w:val="00306D98"/>
    <w:rsid w:val="003125F8"/>
    <w:rsid w:val="003161E7"/>
    <w:rsid w:val="00316A9C"/>
    <w:rsid w:val="0034066F"/>
    <w:rsid w:val="00343A99"/>
    <w:rsid w:val="00357FC4"/>
    <w:rsid w:val="00362705"/>
    <w:rsid w:val="00364369"/>
    <w:rsid w:val="0036789D"/>
    <w:rsid w:val="003727A4"/>
    <w:rsid w:val="00384A49"/>
    <w:rsid w:val="0038539E"/>
    <w:rsid w:val="00386034"/>
    <w:rsid w:val="003A31FF"/>
    <w:rsid w:val="003A45AA"/>
    <w:rsid w:val="003A614C"/>
    <w:rsid w:val="003B445C"/>
    <w:rsid w:val="003B67E9"/>
    <w:rsid w:val="003B6B94"/>
    <w:rsid w:val="003E3000"/>
    <w:rsid w:val="003F7B65"/>
    <w:rsid w:val="00403E36"/>
    <w:rsid w:val="00412FC9"/>
    <w:rsid w:val="0041729A"/>
    <w:rsid w:val="00417D35"/>
    <w:rsid w:val="0042599D"/>
    <w:rsid w:val="00426C18"/>
    <w:rsid w:val="00430CD1"/>
    <w:rsid w:val="00430F01"/>
    <w:rsid w:val="004329B3"/>
    <w:rsid w:val="00447836"/>
    <w:rsid w:val="00452849"/>
    <w:rsid w:val="004620C0"/>
    <w:rsid w:val="0047430B"/>
    <w:rsid w:val="00484897"/>
    <w:rsid w:val="00493177"/>
    <w:rsid w:val="0049458B"/>
    <w:rsid w:val="00495A44"/>
    <w:rsid w:val="00496F24"/>
    <w:rsid w:val="004B0CD6"/>
    <w:rsid w:val="004B3BE3"/>
    <w:rsid w:val="004B694C"/>
    <w:rsid w:val="004C2CC6"/>
    <w:rsid w:val="004C3C7A"/>
    <w:rsid w:val="004D3C9A"/>
    <w:rsid w:val="004E47E4"/>
    <w:rsid w:val="004E66EC"/>
    <w:rsid w:val="004F411D"/>
    <w:rsid w:val="004F468C"/>
    <w:rsid w:val="004F5D8E"/>
    <w:rsid w:val="004F6E22"/>
    <w:rsid w:val="005010E0"/>
    <w:rsid w:val="00507FF7"/>
    <w:rsid w:val="005226E0"/>
    <w:rsid w:val="00530090"/>
    <w:rsid w:val="0054056D"/>
    <w:rsid w:val="005460F7"/>
    <w:rsid w:val="00546EDC"/>
    <w:rsid w:val="00553FD2"/>
    <w:rsid w:val="00555F9E"/>
    <w:rsid w:val="005612F6"/>
    <w:rsid w:val="005662FB"/>
    <w:rsid w:val="00566F13"/>
    <w:rsid w:val="00574270"/>
    <w:rsid w:val="0057779A"/>
    <w:rsid w:val="00577DFC"/>
    <w:rsid w:val="00590E9E"/>
    <w:rsid w:val="00591CA8"/>
    <w:rsid w:val="005A2CF4"/>
    <w:rsid w:val="005A30AA"/>
    <w:rsid w:val="005C2974"/>
    <w:rsid w:val="005D5514"/>
    <w:rsid w:val="005D5CB9"/>
    <w:rsid w:val="00605DC2"/>
    <w:rsid w:val="00614E81"/>
    <w:rsid w:val="006158C7"/>
    <w:rsid w:val="00621413"/>
    <w:rsid w:val="00621E2C"/>
    <w:rsid w:val="006267F8"/>
    <w:rsid w:val="006317B6"/>
    <w:rsid w:val="006373BA"/>
    <w:rsid w:val="00643355"/>
    <w:rsid w:val="00651194"/>
    <w:rsid w:val="006545D2"/>
    <w:rsid w:val="00662C3A"/>
    <w:rsid w:val="00674477"/>
    <w:rsid w:val="00674622"/>
    <w:rsid w:val="00675F5A"/>
    <w:rsid w:val="006800F2"/>
    <w:rsid w:val="006944A7"/>
    <w:rsid w:val="006A0240"/>
    <w:rsid w:val="006A6B60"/>
    <w:rsid w:val="006B5361"/>
    <w:rsid w:val="006B68BF"/>
    <w:rsid w:val="006C08CA"/>
    <w:rsid w:val="006C12BE"/>
    <w:rsid w:val="006D5932"/>
    <w:rsid w:val="006D61B5"/>
    <w:rsid w:val="006D7973"/>
    <w:rsid w:val="006E3956"/>
    <w:rsid w:val="006F0F92"/>
    <w:rsid w:val="00701A40"/>
    <w:rsid w:val="00703610"/>
    <w:rsid w:val="00703C72"/>
    <w:rsid w:val="007162BF"/>
    <w:rsid w:val="0071787F"/>
    <w:rsid w:val="007204F7"/>
    <w:rsid w:val="00737503"/>
    <w:rsid w:val="007500F4"/>
    <w:rsid w:val="0075291F"/>
    <w:rsid w:val="007575D3"/>
    <w:rsid w:val="007609B2"/>
    <w:rsid w:val="00770E57"/>
    <w:rsid w:val="0077488D"/>
    <w:rsid w:val="007773E4"/>
    <w:rsid w:val="007819CB"/>
    <w:rsid w:val="007849A6"/>
    <w:rsid w:val="00785AF8"/>
    <w:rsid w:val="00790849"/>
    <w:rsid w:val="00795D5E"/>
    <w:rsid w:val="007961E4"/>
    <w:rsid w:val="007A7D54"/>
    <w:rsid w:val="007B1520"/>
    <w:rsid w:val="007B22F9"/>
    <w:rsid w:val="007B7E88"/>
    <w:rsid w:val="007C2980"/>
    <w:rsid w:val="007C5C2F"/>
    <w:rsid w:val="007C5C3E"/>
    <w:rsid w:val="007D1CC7"/>
    <w:rsid w:val="007D3214"/>
    <w:rsid w:val="007E34BE"/>
    <w:rsid w:val="007E4C8B"/>
    <w:rsid w:val="007E6D2C"/>
    <w:rsid w:val="007F3463"/>
    <w:rsid w:val="007F7A4E"/>
    <w:rsid w:val="007F7BE1"/>
    <w:rsid w:val="0080371E"/>
    <w:rsid w:val="00804B8F"/>
    <w:rsid w:val="00811B04"/>
    <w:rsid w:val="0081659F"/>
    <w:rsid w:val="008233AB"/>
    <w:rsid w:val="008242B0"/>
    <w:rsid w:val="00824D2E"/>
    <w:rsid w:val="008337A3"/>
    <w:rsid w:val="00834951"/>
    <w:rsid w:val="00834EE3"/>
    <w:rsid w:val="008379C5"/>
    <w:rsid w:val="00841311"/>
    <w:rsid w:val="00843F9F"/>
    <w:rsid w:val="008453F5"/>
    <w:rsid w:val="00853FC7"/>
    <w:rsid w:val="0085556A"/>
    <w:rsid w:val="00860593"/>
    <w:rsid w:val="00862C25"/>
    <w:rsid w:val="008631B7"/>
    <w:rsid w:val="0086623A"/>
    <w:rsid w:val="00866A84"/>
    <w:rsid w:val="00870095"/>
    <w:rsid w:val="00874CE3"/>
    <w:rsid w:val="008751B3"/>
    <w:rsid w:val="008838A6"/>
    <w:rsid w:val="00884928"/>
    <w:rsid w:val="008A5B38"/>
    <w:rsid w:val="008B0453"/>
    <w:rsid w:val="008B28F7"/>
    <w:rsid w:val="008B4BF8"/>
    <w:rsid w:val="008D6071"/>
    <w:rsid w:val="008E292A"/>
    <w:rsid w:val="008E5663"/>
    <w:rsid w:val="008E619E"/>
    <w:rsid w:val="008F00EB"/>
    <w:rsid w:val="008F150C"/>
    <w:rsid w:val="008F6232"/>
    <w:rsid w:val="008F675A"/>
    <w:rsid w:val="009042DA"/>
    <w:rsid w:val="00904731"/>
    <w:rsid w:val="00911244"/>
    <w:rsid w:val="00915B8D"/>
    <w:rsid w:val="00921E7F"/>
    <w:rsid w:val="00933B7F"/>
    <w:rsid w:val="00933C48"/>
    <w:rsid w:val="0093622E"/>
    <w:rsid w:val="00937BBB"/>
    <w:rsid w:val="00942075"/>
    <w:rsid w:val="00957552"/>
    <w:rsid w:val="00962CA4"/>
    <w:rsid w:val="00972C61"/>
    <w:rsid w:val="00973E0B"/>
    <w:rsid w:val="009741C0"/>
    <w:rsid w:val="009749D8"/>
    <w:rsid w:val="009934CA"/>
    <w:rsid w:val="009A3E45"/>
    <w:rsid w:val="009B14D0"/>
    <w:rsid w:val="009B37C1"/>
    <w:rsid w:val="009B503A"/>
    <w:rsid w:val="009B6651"/>
    <w:rsid w:val="009D2E1B"/>
    <w:rsid w:val="009D49AE"/>
    <w:rsid w:val="009D5176"/>
    <w:rsid w:val="009F0961"/>
    <w:rsid w:val="009F5116"/>
    <w:rsid w:val="009F7DC3"/>
    <w:rsid w:val="00A02631"/>
    <w:rsid w:val="00A07CD8"/>
    <w:rsid w:val="00A12675"/>
    <w:rsid w:val="00A219A7"/>
    <w:rsid w:val="00A3217F"/>
    <w:rsid w:val="00A369DD"/>
    <w:rsid w:val="00A513EE"/>
    <w:rsid w:val="00A601F4"/>
    <w:rsid w:val="00A67044"/>
    <w:rsid w:val="00A96240"/>
    <w:rsid w:val="00AA3803"/>
    <w:rsid w:val="00AA6B1D"/>
    <w:rsid w:val="00AA6D79"/>
    <w:rsid w:val="00AA7B77"/>
    <w:rsid w:val="00AB0927"/>
    <w:rsid w:val="00AB3E91"/>
    <w:rsid w:val="00AC4C05"/>
    <w:rsid w:val="00AC7B49"/>
    <w:rsid w:val="00AD25BE"/>
    <w:rsid w:val="00AD3676"/>
    <w:rsid w:val="00AD7F45"/>
    <w:rsid w:val="00AE12BC"/>
    <w:rsid w:val="00AE3BD1"/>
    <w:rsid w:val="00AF15B9"/>
    <w:rsid w:val="00AF1ED4"/>
    <w:rsid w:val="00B02AE9"/>
    <w:rsid w:val="00B15C69"/>
    <w:rsid w:val="00B16A55"/>
    <w:rsid w:val="00B175CC"/>
    <w:rsid w:val="00B20421"/>
    <w:rsid w:val="00B26ED1"/>
    <w:rsid w:val="00B26F1C"/>
    <w:rsid w:val="00B33F8C"/>
    <w:rsid w:val="00B34088"/>
    <w:rsid w:val="00B35B98"/>
    <w:rsid w:val="00B361B0"/>
    <w:rsid w:val="00B37A47"/>
    <w:rsid w:val="00B525CA"/>
    <w:rsid w:val="00B56437"/>
    <w:rsid w:val="00B5728C"/>
    <w:rsid w:val="00B66871"/>
    <w:rsid w:val="00B733FC"/>
    <w:rsid w:val="00B743F7"/>
    <w:rsid w:val="00B772E9"/>
    <w:rsid w:val="00B8039E"/>
    <w:rsid w:val="00B8717B"/>
    <w:rsid w:val="00B906D8"/>
    <w:rsid w:val="00BB1E71"/>
    <w:rsid w:val="00BB626A"/>
    <w:rsid w:val="00BB6A16"/>
    <w:rsid w:val="00BB7919"/>
    <w:rsid w:val="00BD4FA5"/>
    <w:rsid w:val="00BD5823"/>
    <w:rsid w:val="00BD5AAA"/>
    <w:rsid w:val="00BE0829"/>
    <w:rsid w:val="00BE40C9"/>
    <w:rsid w:val="00BE540E"/>
    <w:rsid w:val="00BF4C15"/>
    <w:rsid w:val="00BF7D45"/>
    <w:rsid w:val="00C0611C"/>
    <w:rsid w:val="00C07269"/>
    <w:rsid w:val="00C105FD"/>
    <w:rsid w:val="00C139CC"/>
    <w:rsid w:val="00C1471E"/>
    <w:rsid w:val="00C152C7"/>
    <w:rsid w:val="00C158E0"/>
    <w:rsid w:val="00C174B1"/>
    <w:rsid w:val="00C27C74"/>
    <w:rsid w:val="00C33EC3"/>
    <w:rsid w:val="00C3569A"/>
    <w:rsid w:val="00C516D7"/>
    <w:rsid w:val="00C53992"/>
    <w:rsid w:val="00C8421B"/>
    <w:rsid w:val="00C84505"/>
    <w:rsid w:val="00C97DA3"/>
    <w:rsid w:val="00CC5916"/>
    <w:rsid w:val="00CD102A"/>
    <w:rsid w:val="00CD10E6"/>
    <w:rsid w:val="00CD11E6"/>
    <w:rsid w:val="00CE6E90"/>
    <w:rsid w:val="00CF384B"/>
    <w:rsid w:val="00CF63CE"/>
    <w:rsid w:val="00D021E5"/>
    <w:rsid w:val="00D042C3"/>
    <w:rsid w:val="00D10937"/>
    <w:rsid w:val="00D1291D"/>
    <w:rsid w:val="00D1545E"/>
    <w:rsid w:val="00D15A36"/>
    <w:rsid w:val="00D22931"/>
    <w:rsid w:val="00D2419D"/>
    <w:rsid w:val="00D311C2"/>
    <w:rsid w:val="00D31E12"/>
    <w:rsid w:val="00D45224"/>
    <w:rsid w:val="00D47E60"/>
    <w:rsid w:val="00D73DBE"/>
    <w:rsid w:val="00D8111C"/>
    <w:rsid w:val="00D8154E"/>
    <w:rsid w:val="00D82D6C"/>
    <w:rsid w:val="00D929D4"/>
    <w:rsid w:val="00D9484B"/>
    <w:rsid w:val="00D96C47"/>
    <w:rsid w:val="00D97DD6"/>
    <w:rsid w:val="00DA796A"/>
    <w:rsid w:val="00DA7B36"/>
    <w:rsid w:val="00DB0AF6"/>
    <w:rsid w:val="00DB1E01"/>
    <w:rsid w:val="00DC359F"/>
    <w:rsid w:val="00DC4D96"/>
    <w:rsid w:val="00DC5A64"/>
    <w:rsid w:val="00DD0FED"/>
    <w:rsid w:val="00DD6DBD"/>
    <w:rsid w:val="00DE5835"/>
    <w:rsid w:val="00DE7FEE"/>
    <w:rsid w:val="00DF0920"/>
    <w:rsid w:val="00DF5A02"/>
    <w:rsid w:val="00DF6B7B"/>
    <w:rsid w:val="00DF72AB"/>
    <w:rsid w:val="00E04D76"/>
    <w:rsid w:val="00E07177"/>
    <w:rsid w:val="00E077B5"/>
    <w:rsid w:val="00E11D1D"/>
    <w:rsid w:val="00E12A94"/>
    <w:rsid w:val="00E173BF"/>
    <w:rsid w:val="00E17F87"/>
    <w:rsid w:val="00E240B1"/>
    <w:rsid w:val="00E3324E"/>
    <w:rsid w:val="00E373C1"/>
    <w:rsid w:val="00E37A6D"/>
    <w:rsid w:val="00E450DA"/>
    <w:rsid w:val="00E45C55"/>
    <w:rsid w:val="00E55C3E"/>
    <w:rsid w:val="00E65E92"/>
    <w:rsid w:val="00E7360B"/>
    <w:rsid w:val="00E74160"/>
    <w:rsid w:val="00E816BC"/>
    <w:rsid w:val="00E816E7"/>
    <w:rsid w:val="00E87E1F"/>
    <w:rsid w:val="00E917E7"/>
    <w:rsid w:val="00EA1B49"/>
    <w:rsid w:val="00EA1D9F"/>
    <w:rsid w:val="00EA48CF"/>
    <w:rsid w:val="00EB0FB2"/>
    <w:rsid w:val="00EB2AF7"/>
    <w:rsid w:val="00EB58C6"/>
    <w:rsid w:val="00EB6AFB"/>
    <w:rsid w:val="00EB7293"/>
    <w:rsid w:val="00EC522C"/>
    <w:rsid w:val="00EC5B8E"/>
    <w:rsid w:val="00ED1633"/>
    <w:rsid w:val="00ED176D"/>
    <w:rsid w:val="00ED2975"/>
    <w:rsid w:val="00ED51E9"/>
    <w:rsid w:val="00EF21A7"/>
    <w:rsid w:val="00EF58EE"/>
    <w:rsid w:val="00EF5D47"/>
    <w:rsid w:val="00EF6D73"/>
    <w:rsid w:val="00F0006C"/>
    <w:rsid w:val="00F140D5"/>
    <w:rsid w:val="00F3215C"/>
    <w:rsid w:val="00F4005E"/>
    <w:rsid w:val="00F47D0A"/>
    <w:rsid w:val="00F47EAF"/>
    <w:rsid w:val="00F51EB2"/>
    <w:rsid w:val="00F52A46"/>
    <w:rsid w:val="00F56CCA"/>
    <w:rsid w:val="00F60ECB"/>
    <w:rsid w:val="00F62CF0"/>
    <w:rsid w:val="00F65D26"/>
    <w:rsid w:val="00F67564"/>
    <w:rsid w:val="00F72335"/>
    <w:rsid w:val="00F74CF0"/>
    <w:rsid w:val="00F77402"/>
    <w:rsid w:val="00F77E1D"/>
    <w:rsid w:val="00F84801"/>
    <w:rsid w:val="00F906DE"/>
    <w:rsid w:val="00F91F7C"/>
    <w:rsid w:val="00F94257"/>
    <w:rsid w:val="00F95F1F"/>
    <w:rsid w:val="00F9624C"/>
    <w:rsid w:val="00FA0D6F"/>
    <w:rsid w:val="00FA2CFB"/>
    <w:rsid w:val="00FA3DCD"/>
    <w:rsid w:val="00FA4549"/>
    <w:rsid w:val="00FA4585"/>
    <w:rsid w:val="00FA4DB7"/>
    <w:rsid w:val="00FA655B"/>
    <w:rsid w:val="00FA6611"/>
    <w:rsid w:val="00FB6C1B"/>
    <w:rsid w:val="00FD21FB"/>
    <w:rsid w:val="00FD7E43"/>
    <w:rsid w:val="00FE06D7"/>
    <w:rsid w:val="00FE118D"/>
    <w:rsid w:val="00FE1438"/>
    <w:rsid w:val="00FE2384"/>
    <w:rsid w:val="00FE622A"/>
    <w:rsid w:val="00FF587C"/>
    <w:rsid w:val="00FF737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ECBB5A49-53B1-4C45-AD98-1276BB66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ahom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2C7"/>
    <w:pPr>
      <w:ind w:firstLine="709"/>
      <w:jc w:val="both"/>
    </w:pPr>
    <w:rPr>
      <w:rFonts w:cs="Tahoma"/>
      <w:sz w:val="24"/>
      <w:szCs w:val="24"/>
      <w:lang w:val="es-EC" w:eastAsia="es-EC"/>
    </w:rPr>
  </w:style>
  <w:style w:type="paragraph" w:styleId="Ttulo1">
    <w:name w:val="heading 1"/>
    <w:basedOn w:val="Normal"/>
    <w:next w:val="Normal"/>
    <w:link w:val="Ttulo1Car"/>
    <w:uiPriority w:val="99"/>
    <w:qFormat/>
    <w:rsid w:val="006D61B5"/>
    <w:pPr>
      <w:keepNext/>
      <w:outlineLvl w:val="0"/>
    </w:pPr>
    <w:rPr>
      <w:bCs/>
      <w:lang w:val="es-ES_tradnl"/>
    </w:rPr>
  </w:style>
  <w:style w:type="paragraph" w:styleId="Ttulo2">
    <w:name w:val="heading 2"/>
    <w:basedOn w:val="Normal"/>
    <w:next w:val="Normal"/>
    <w:link w:val="Ttulo2Car"/>
    <w:uiPriority w:val="99"/>
    <w:qFormat/>
    <w:rsid w:val="006D61B5"/>
    <w:pPr>
      <w:keepNext/>
      <w:outlineLvl w:val="1"/>
    </w:pPr>
    <w:rPr>
      <w:bCs/>
      <w:lang w:val="es-ES_tradnl"/>
    </w:rPr>
  </w:style>
  <w:style w:type="paragraph" w:styleId="Ttulo3">
    <w:name w:val="heading 3"/>
    <w:basedOn w:val="Normal"/>
    <w:next w:val="Normal"/>
    <w:link w:val="Ttulo3Car"/>
    <w:uiPriority w:val="99"/>
    <w:qFormat/>
    <w:rsid w:val="006D61B5"/>
    <w:pPr>
      <w:keepNext/>
      <w:outlineLvl w:val="2"/>
    </w:pPr>
    <w:rPr>
      <w:rFonts w:cs="Arial"/>
      <w:bCs/>
      <w:szCs w:val="26"/>
    </w:rPr>
  </w:style>
  <w:style w:type="paragraph" w:styleId="Ttulo4">
    <w:name w:val="heading 4"/>
    <w:basedOn w:val="Normal"/>
    <w:next w:val="Normal"/>
    <w:link w:val="Ttulo4Car"/>
    <w:uiPriority w:val="99"/>
    <w:qFormat/>
    <w:rsid w:val="006D61B5"/>
    <w:pPr>
      <w:keepNext/>
      <w:outlineLvl w:val="3"/>
    </w:pPr>
    <w:rPr>
      <w:u w:val="single"/>
    </w:rPr>
  </w:style>
  <w:style w:type="paragraph" w:styleId="Ttulo5">
    <w:name w:val="heading 5"/>
    <w:basedOn w:val="Normal"/>
    <w:next w:val="Normal"/>
    <w:link w:val="Ttulo5Car"/>
    <w:uiPriority w:val="99"/>
    <w:qFormat/>
    <w:rsid w:val="006D61B5"/>
    <w:pPr>
      <w:keepNext/>
      <w:outlineLvl w:val="4"/>
    </w:pPr>
    <w:rPr>
      <w:bCs/>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6D61B5"/>
    <w:rPr>
      <w:rFonts w:cs="Times New Roman"/>
      <w:b/>
      <w:bCs/>
      <w:sz w:val="24"/>
      <w:szCs w:val="24"/>
      <w:lang w:val="es-ES_tradnl" w:eastAsia="zh-CN"/>
    </w:rPr>
  </w:style>
  <w:style w:type="character" w:customStyle="1" w:styleId="Ttulo2Car">
    <w:name w:val="Título 2 Car"/>
    <w:basedOn w:val="Fuentedeprrafopredeter"/>
    <w:link w:val="Ttulo2"/>
    <w:uiPriority w:val="99"/>
    <w:locked/>
    <w:rsid w:val="006D61B5"/>
    <w:rPr>
      <w:rFonts w:cs="Times New Roman"/>
      <w:b/>
      <w:bCs/>
      <w:sz w:val="24"/>
      <w:szCs w:val="24"/>
      <w:lang w:val="es-ES_tradnl" w:eastAsia="zh-CN"/>
    </w:rPr>
  </w:style>
  <w:style w:type="character" w:customStyle="1" w:styleId="Ttulo3Car">
    <w:name w:val="Título 3 Car"/>
    <w:basedOn w:val="Fuentedeprrafopredeter"/>
    <w:link w:val="Ttulo3"/>
    <w:uiPriority w:val="99"/>
    <w:locked/>
    <w:rsid w:val="006D61B5"/>
    <w:rPr>
      <w:rFonts w:cs="Arial"/>
      <w:b/>
      <w:bCs/>
      <w:sz w:val="26"/>
      <w:szCs w:val="26"/>
      <w:lang w:val="es-ES" w:eastAsia="zh-CN"/>
    </w:rPr>
  </w:style>
  <w:style w:type="character" w:customStyle="1" w:styleId="Ttulo4Car">
    <w:name w:val="Título 4 Car"/>
    <w:basedOn w:val="Fuentedeprrafopredeter"/>
    <w:link w:val="Ttulo4"/>
    <w:uiPriority w:val="99"/>
    <w:locked/>
    <w:rsid w:val="006D61B5"/>
    <w:rPr>
      <w:rFonts w:cs="Times New Roman"/>
      <w:sz w:val="24"/>
      <w:szCs w:val="24"/>
      <w:u w:val="single"/>
      <w:lang w:val="es-ES" w:eastAsia="zh-CN"/>
    </w:rPr>
  </w:style>
  <w:style w:type="character" w:customStyle="1" w:styleId="Ttulo5Car">
    <w:name w:val="Título 5 Car"/>
    <w:basedOn w:val="Fuentedeprrafopredeter"/>
    <w:link w:val="Ttulo5"/>
    <w:uiPriority w:val="99"/>
    <w:locked/>
    <w:rsid w:val="006D61B5"/>
    <w:rPr>
      <w:rFonts w:cs="Times New Roman"/>
      <w:b/>
      <w:bCs/>
      <w:color w:val="FF0000"/>
      <w:sz w:val="24"/>
      <w:szCs w:val="24"/>
      <w:lang w:val="es-ES" w:eastAsia="zh-CN"/>
    </w:rPr>
  </w:style>
  <w:style w:type="paragraph" w:styleId="Puesto">
    <w:name w:val="Title"/>
    <w:basedOn w:val="Normal"/>
    <w:link w:val="PuestoCar"/>
    <w:uiPriority w:val="99"/>
    <w:qFormat/>
    <w:rsid w:val="006D61B5"/>
    <w:pPr>
      <w:jc w:val="center"/>
    </w:pPr>
    <w:rPr>
      <w:bCs/>
      <w:smallCaps/>
    </w:rPr>
  </w:style>
  <w:style w:type="character" w:customStyle="1" w:styleId="PuestoCar">
    <w:name w:val="Puesto Car"/>
    <w:basedOn w:val="Fuentedeprrafopredeter"/>
    <w:link w:val="Puesto"/>
    <w:uiPriority w:val="99"/>
    <w:locked/>
    <w:rsid w:val="006D61B5"/>
    <w:rPr>
      <w:rFonts w:cs="Times New Roman"/>
      <w:b/>
      <w:bCs/>
      <w:smallCaps/>
      <w:sz w:val="24"/>
      <w:szCs w:val="24"/>
      <w:lang w:val="es-ES" w:eastAsia="zh-CN"/>
    </w:rPr>
  </w:style>
  <w:style w:type="paragraph" w:customStyle="1" w:styleId="z14Citastextuales">
    <w:name w:val="z14 Citas textuales"/>
    <w:basedOn w:val="Sangra2detindependiente"/>
    <w:uiPriority w:val="99"/>
    <w:rsid w:val="006D61B5"/>
    <w:pPr>
      <w:spacing w:after="0" w:line="240" w:lineRule="auto"/>
      <w:ind w:left="708"/>
    </w:pPr>
    <w:rPr>
      <w:rFonts w:eastAsia="MS Mincho"/>
      <w:sz w:val="20"/>
      <w:lang w:eastAsia="ja-JP"/>
    </w:rPr>
  </w:style>
  <w:style w:type="paragraph" w:styleId="Sangra2detindependiente">
    <w:name w:val="Body Text Indent 2"/>
    <w:basedOn w:val="Normal"/>
    <w:link w:val="Sangra2detindependienteCar"/>
    <w:uiPriority w:val="99"/>
    <w:semiHidden/>
    <w:rsid w:val="006D61B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locked/>
    <w:rsid w:val="006D61B5"/>
    <w:rPr>
      <w:rFonts w:cs="Times New Roman"/>
      <w:sz w:val="24"/>
      <w:szCs w:val="24"/>
      <w:lang w:val="es-ES" w:eastAsia="zh-CN"/>
    </w:rPr>
  </w:style>
  <w:style w:type="paragraph" w:styleId="Textonotapie">
    <w:name w:val="footnote text"/>
    <w:basedOn w:val="Normal"/>
    <w:link w:val="TextonotapieCar"/>
    <w:uiPriority w:val="99"/>
    <w:rsid w:val="00430CD1"/>
    <w:rPr>
      <w:sz w:val="20"/>
    </w:rPr>
  </w:style>
  <w:style w:type="character" w:customStyle="1" w:styleId="TextonotapieCar">
    <w:name w:val="Texto nota pie Car"/>
    <w:basedOn w:val="Fuentedeprrafopredeter"/>
    <w:link w:val="Textonotapie"/>
    <w:uiPriority w:val="99"/>
    <w:locked/>
    <w:rsid w:val="00430CD1"/>
    <w:rPr>
      <w:rFonts w:cs="Tahoma"/>
      <w:lang w:eastAsia="es-EC"/>
    </w:rPr>
  </w:style>
  <w:style w:type="character" w:styleId="Refdenotaalpie">
    <w:name w:val="footnote reference"/>
    <w:basedOn w:val="Fuentedeprrafopredeter"/>
    <w:uiPriority w:val="99"/>
    <w:semiHidden/>
    <w:rsid w:val="00430CD1"/>
    <w:rPr>
      <w:rFonts w:cs="Times New Roman"/>
      <w:vertAlign w:val="superscript"/>
    </w:rPr>
  </w:style>
  <w:style w:type="paragraph" w:styleId="Mapadeldocumento">
    <w:name w:val="Document Map"/>
    <w:basedOn w:val="Normal"/>
    <w:link w:val="MapadeldocumentoCar"/>
    <w:uiPriority w:val="99"/>
    <w:semiHidden/>
    <w:rsid w:val="0057779A"/>
    <w:rPr>
      <w:rFonts w:ascii="Tahoma" w:hAnsi="Tahoma"/>
      <w:sz w:val="16"/>
      <w:szCs w:val="16"/>
    </w:rPr>
  </w:style>
  <w:style w:type="character" w:customStyle="1" w:styleId="MapadeldocumentoCar">
    <w:name w:val="Mapa del documento Car"/>
    <w:basedOn w:val="Fuentedeprrafopredeter"/>
    <w:link w:val="Mapadeldocumento"/>
    <w:uiPriority w:val="99"/>
    <w:semiHidden/>
    <w:locked/>
    <w:rsid w:val="0057779A"/>
    <w:rPr>
      <w:rFonts w:ascii="Tahoma" w:hAnsi="Tahoma" w:cs="Tahoma"/>
      <w:sz w:val="16"/>
      <w:szCs w:val="16"/>
      <w:lang w:eastAsia="es-EC"/>
    </w:rPr>
  </w:style>
  <w:style w:type="paragraph" w:customStyle="1" w:styleId="aTexto">
    <w:name w:val="(a) Texto"/>
    <w:basedOn w:val="Normal"/>
    <w:uiPriority w:val="99"/>
    <w:rsid w:val="00BB1E71"/>
    <w:pPr>
      <w:ind w:firstLine="567"/>
    </w:pPr>
    <w:rPr>
      <w:rFonts w:eastAsia="Times New Roman" w:cs="Times New Roman"/>
      <w:color w:val="000000"/>
      <w:lang w:eastAsia="en-US"/>
    </w:rPr>
  </w:style>
  <w:style w:type="paragraph" w:customStyle="1" w:styleId="aTextoalpie">
    <w:name w:val="(a) Texto al pie"/>
    <w:basedOn w:val="Textonotapie"/>
    <w:uiPriority w:val="99"/>
    <w:rsid w:val="00BB1E71"/>
    <w:pPr>
      <w:overflowPunct w:val="0"/>
      <w:autoSpaceDE w:val="0"/>
      <w:autoSpaceDN w:val="0"/>
      <w:adjustRightInd w:val="0"/>
      <w:ind w:firstLine="0"/>
      <w:textAlignment w:val="baseline"/>
    </w:pPr>
    <w:rPr>
      <w:rFonts w:eastAsia="Times New Roman" w:cs="Times New Roman"/>
      <w:lang w:val="es-ES" w:eastAsia="es-ES"/>
    </w:rPr>
  </w:style>
  <w:style w:type="paragraph" w:customStyle="1" w:styleId="aReferencias">
    <w:name w:val="(a) Referencias"/>
    <w:basedOn w:val="Normal"/>
    <w:uiPriority w:val="99"/>
    <w:rsid w:val="00BB1E71"/>
    <w:pPr>
      <w:spacing w:after="120"/>
      <w:ind w:left="840" w:hanging="840"/>
    </w:pPr>
    <w:rPr>
      <w:rFonts w:eastAsia="Times New Roman" w:cs="Times New Roman"/>
      <w:color w:val="000000"/>
      <w:sz w:val="20"/>
      <w:szCs w:val="22"/>
      <w:lang w:val="en-US" w:eastAsia="en-US"/>
    </w:rPr>
  </w:style>
  <w:style w:type="paragraph" w:styleId="Prrafodelista">
    <w:name w:val="List Paragraph"/>
    <w:basedOn w:val="Normal"/>
    <w:uiPriority w:val="99"/>
    <w:qFormat/>
    <w:rsid w:val="00785AF8"/>
    <w:pPr>
      <w:ind w:left="720"/>
      <w:contextualSpacing/>
    </w:pPr>
  </w:style>
  <w:style w:type="character" w:styleId="Hipervnculo">
    <w:name w:val="Hyperlink"/>
    <w:basedOn w:val="Fuentedeprrafopredeter"/>
    <w:uiPriority w:val="99"/>
    <w:rsid w:val="00AC4C05"/>
    <w:rPr>
      <w:rFonts w:cs="Times New Roman"/>
      <w:color w:val="0000FF"/>
      <w:u w:val="single"/>
    </w:rPr>
  </w:style>
  <w:style w:type="paragraph" w:styleId="Textodeglobo">
    <w:name w:val="Balloon Text"/>
    <w:basedOn w:val="Normal"/>
    <w:link w:val="TextodegloboCar"/>
    <w:uiPriority w:val="99"/>
    <w:semiHidden/>
    <w:rsid w:val="006317B6"/>
    <w:rPr>
      <w:rFonts w:ascii="Tahoma" w:hAnsi="Tahoma"/>
      <w:sz w:val="16"/>
      <w:szCs w:val="16"/>
    </w:rPr>
  </w:style>
  <w:style w:type="character" w:customStyle="1" w:styleId="TextodegloboCar">
    <w:name w:val="Texto de globo Car"/>
    <w:basedOn w:val="Fuentedeprrafopredeter"/>
    <w:link w:val="Textodeglobo"/>
    <w:uiPriority w:val="99"/>
    <w:semiHidden/>
    <w:locked/>
    <w:rsid w:val="006317B6"/>
    <w:rPr>
      <w:rFonts w:ascii="Tahoma" w:hAnsi="Tahoma" w:cs="Tahoma"/>
      <w:sz w:val="16"/>
      <w:szCs w:val="16"/>
      <w:lang w:eastAsia="es-EC"/>
    </w:rPr>
  </w:style>
  <w:style w:type="paragraph" w:styleId="NormalWeb">
    <w:name w:val="Normal (Web)"/>
    <w:basedOn w:val="Normal"/>
    <w:uiPriority w:val="99"/>
    <w:semiHidden/>
    <w:rsid w:val="00244032"/>
    <w:pPr>
      <w:spacing w:before="100" w:beforeAutospacing="1" w:after="100" w:afterAutospacing="1"/>
      <w:ind w:firstLine="0"/>
      <w:jc w:val="left"/>
    </w:pPr>
    <w:rPr>
      <w:rFonts w:eastAsia="Times New Roman" w:cs="Times New Roman"/>
    </w:rPr>
  </w:style>
  <w:style w:type="character" w:customStyle="1" w:styleId="apple-converted-space">
    <w:name w:val="apple-converted-space"/>
    <w:basedOn w:val="Fuentedeprrafopredeter"/>
    <w:uiPriority w:val="99"/>
    <w:rsid w:val="00244032"/>
    <w:rPr>
      <w:rFonts w:cs="Times New Roman"/>
    </w:rPr>
  </w:style>
  <w:style w:type="character" w:styleId="Hipervnculovisitado">
    <w:name w:val="FollowedHyperlink"/>
    <w:basedOn w:val="Fuentedeprrafopredeter"/>
    <w:uiPriority w:val="99"/>
    <w:semiHidden/>
    <w:rsid w:val="00D10937"/>
    <w:rPr>
      <w:rFonts w:cs="Times New Roman"/>
      <w:color w:val="800080"/>
      <w:u w:val="single"/>
    </w:rPr>
  </w:style>
  <w:style w:type="paragraph" w:styleId="Encabezado">
    <w:name w:val="header"/>
    <w:basedOn w:val="Normal"/>
    <w:link w:val="EncabezadoCar"/>
    <w:uiPriority w:val="99"/>
    <w:rsid w:val="00904731"/>
    <w:pPr>
      <w:tabs>
        <w:tab w:val="center" w:pos="4419"/>
        <w:tab w:val="right" w:pos="8838"/>
      </w:tabs>
    </w:pPr>
  </w:style>
  <w:style w:type="character" w:customStyle="1" w:styleId="EncabezadoCar">
    <w:name w:val="Encabezado Car"/>
    <w:basedOn w:val="Fuentedeprrafopredeter"/>
    <w:link w:val="Encabezado"/>
    <w:uiPriority w:val="99"/>
    <w:locked/>
    <w:rsid w:val="00904731"/>
    <w:rPr>
      <w:rFonts w:cs="Tahoma"/>
      <w:sz w:val="24"/>
      <w:lang w:eastAsia="es-EC"/>
    </w:rPr>
  </w:style>
  <w:style w:type="paragraph" w:styleId="Piedepgina">
    <w:name w:val="footer"/>
    <w:basedOn w:val="Normal"/>
    <w:link w:val="PiedepginaCar"/>
    <w:uiPriority w:val="99"/>
    <w:rsid w:val="00904731"/>
    <w:pPr>
      <w:tabs>
        <w:tab w:val="center" w:pos="4419"/>
        <w:tab w:val="right" w:pos="8838"/>
      </w:tabs>
    </w:pPr>
  </w:style>
  <w:style w:type="character" w:customStyle="1" w:styleId="PiedepginaCar">
    <w:name w:val="Pie de página Car"/>
    <w:basedOn w:val="Fuentedeprrafopredeter"/>
    <w:link w:val="Piedepgina"/>
    <w:uiPriority w:val="99"/>
    <w:locked/>
    <w:rsid w:val="00904731"/>
    <w:rPr>
      <w:rFonts w:cs="Tahoma"/>
      <w:sz w:val="24"/>
      <w:lang w:eastAsia="es-EC"/>
    </w:rPr>
  </w:style>
  <w:style w:type="paragraph" w:customStyle="1" w:styleId="Normal1">
    <w:name w:val="Normal1"/>
    <w:uiPriority w:val="99"/>
    <w:rsid w:val="00811B04"/>
    <w:pPr>
      <w:spacing w:line="276" w:lineRule="auto"/>
    </w:pPr>
    <w:rPr>
      <w:rFonts w:ascii="Arial" w:eastAsia="MS Mincho" w:hAnsi="Arial" w:cs="Arial"/>
      <w:color w:val="000000"/>
      <w:lang w:val="es-ES_tradnl" w:eastAsia="ja-JP"/>
    </w:rPr>
  </w:style>
  <w:style w:type="character" w:styleId="Refdecomentario">
    <w:name w:val="annotation reference"/>
    <w:basedOn w:val="Fuentedeprrafopredeter"/>
    <w:uiPriority w:val="99"/>
    <w:semiHidden/>
    <w:rsid w:val="00A67044"/>
    <w:rPr>
      <w:rFonts w:cs="Times New Roman"/>
      <w:sz w:val="16"/>
      <w:szCs w:val="16"/>
    </w:rPr>
  </w:style>
  <w:style w:type="paragraph" w:styleId="Textocomentario">
    <w:name w:val="annotation text"/>
    <w:basedOn w:val="Normal"/>
    <w:link w:val="TextocomentarioCar"/>
    <w:uiPriority w:val="99"/>
    <w:semiHidden/>
    <w:rsid w:val="00A67044"/>
    <w:rPr>
      <w:sz w:val="20"/>
      <w:szCs w:val="20"/>
    </w:rPr>
  </w:style>
  <w:style w:type="character" w:customStyle="1" w:styleId="TextocomentarioCar">
    <w:name w:val="Texto comentario Car"/>
    <w:basedOn w:val="Fuentedeprrafopredeter"/>
    <w:link w:val="Textocomentario"/>
    <w:uiPriority w:val="99"/>
    <w:semiHidden/>
    <w:locked/>
    <w:rsid w:val="00A67044"/>
    <w:rPr>
      <w:rFonts w:cs="Tahoma"/>
      <w:sz w:val="20"/>
      <w:szCs w:val="20"/>
      <w:lang w:eastAsia="es-EC"/>
    </w:rPr>
  </w:style>
  <w:style w:type="paragraph" w:styleId="Asuntodelcomentario">
    <w:name w:val="annotation subject"/>
    <w:basedOn w:val="Textocomentario"/>
    <w:next w:val="Textocomentario"/>
    <w:link w:val="AsuntodelcomentarioCar"/>
    <w:uiPriority w:val="99"/>
    <w:semiHidden/>
    <w:rsid w:val="00A67044"/>
    <w:rPr>
      <w:b/>
      <w:bCs/>
    </w:rPr>
  </w:style>
  <w:style w:type="character" w:customStyle="1" w:styleId="AsuntodelcomentarioCar">
    <w:name w:val="Asunto del comentario Car"/>
    <w:basedOn w:val="TextocomentarioCar"/>
    <w:link w:val="Asuntodelcomentario"/>
    <w:uiPriority w:val="99"/>
    <w:semiHidden/>
    <w:locked/>
    <w:rsid w:val="00A67044"/>
    <w:rPr>
      <w:rFonts w:cs="Tahoma"/>
      <w:b/>
      <w:bCs/>
      <w:sz w:val="20"/>
      <w:szCs w:val="20"/>
      <w:lang w:eastAsia="es-EC"/>
    </w:rPr>
  </w:style>
  <w:style w:type="paragraph" w:styleId="Revisin">
    <w:name w:val="Revision"/>
    <w:hidden/>
    <w:uiPriority w:val="99"/>
    <w:semiHidden/>
    <w:rsid w:val="00AB3E91"/>
    <w:rPr>
      <w:rFonts w:cs="Tahoma"/>
      <w:sz w:val="24"/>
      <w:szCs w:val="24"/>
      <w:lang w:val="es-EC" w:eastAsia="es-EC"/>
    </w:rPr>
  </w:style>
  <w:style w:type="character" w:customStyle="1" w:styleId="CarCar1">
    <w:name w:val="Car Car1"/>
    <w:uiPriority w:val="99"/>
    <w:rsid w:val="00FF7373"/>
    <w:rPr>
      <w:rFonts w:ascii="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21832">
      <w:marLeft w:val="0"/>
      <w:marRight w:val="0"/>
      <w:marTop w:val="0"/>
      <w:marBottom w:val="0"/>
      <w:divBdr>
        <w:top w:val="none" w:sz="0" w:space="0" w:color="auto"/>
        <w:left w:val="none" w:sz="0" w:space="0" w:color="auto"/>
        <w:bottom w:val="none" w:sz="0" w:space="0" w:color="auto"/>
        <w:right w:val="none" w:sz="0" w:space="0" w:color="auto"/>
      </w:divBdr>
    </w:div>
    <w:div w:id="323821834">
      <w:marLeft w:val="0"/>
      <w:marRight w:val="0"/>
      <w:marTop w:val="0"/>
      <w:marBottom w:val="0"/>
      <w:divBdr>
        <w:top w:val="none" w:sz="0" w:space="0" w:color="auto"/>
        <w:left w:val="none" w:sz="0" w:space="0" w:color="auto"/>
        <w:bottom w:val="none" w:sz="0" w:space="0" w:color="auto"/>
        <w:right w:val="none" w:sz="0" w:space="0" w:color="auto"/>
      </w:divBdr>
    </w:div>
    <w:div w:id="323821835">
      <w:marLeft w:val="0"/>
      <w:marRight w:val="0"/>
      <w:marTop w:val="0"/>
      <w:marBottom w:val="0"/>
      <w:divBdr>
        <w:top w:val="none" w:sz="0" w:space="0" w:color="auto"/>
        <w:left w:val="none" w:sz="0" w:space="0" w:color="auto"/>
        <w:bottom w:val="none" w:sz="0" w:space="0" w:color="auto"/>
        <w:right w:val="none" w:sz="0" w:space="0" w:color="auto"/>
      </w:divBdr>
    </w:div>
    <w:div w:id="323821836">
      <w:marLeft w:val="0"/>
      <w:marRight w:val="0"/>
      <w:marTop w:val="0"/>
      <w:marBottom w:val="0"/>
      <w:divBdr>
        <w:top w:val="none" w:sz="0" w:space="0" w:color="auto"/>
        <w:left w:val="none" w:sz="0" w:space="0" w:color="auto"/>
        <w:bottom w:val="none" w:sz="0" w:space="0" w:color="auto"/>
        <w:right w:val="none" w:sz="0" w:space="0" w:color="auto"/>
      </w:divBdr>
    </w:div>
    <w:div w:id="323821837">
      <w:marLeft w:val="0"/>
      <w:marRight w:val="0"/>
      <w:marTop w:val="0"/>
      <w:marBottom w:val="0"/>
      <w:divBdr>
        <w:top w:val="none" w:sz="0" w:space="0" w:color="auto"/>
        <w:left w:val="none" w:sz="0" w:space="0" w:color="auto"/>
        <w:bottom w:val="none" w:sz="0" w:space="0" w:color="auto"/>
        <w:right w:val="none" w:sz="0" w:space="0" w:color="auto"/>
      </w:divBdr>
    </w:div>
    <w:div w:id="323821838">
      <w:marLeft w:val="0"/>
      <w:marRight w:val="0"/>
      <w:marTop w:val="0"/>
      <w:marBottom w:val="0"/>
      <w:divBdr>
        <w:top w:val="none" w:sz="0" w:space="0" w:color="auto"/>
        <w:left w:val="none" w:sz="0" w:space="0" w:color="auto"/>
        <w:bottom w:val="none" w:sz="0" w:space="0" w:color="auto"/>
        <w:right w:val="none" w:sz="0" w:space="0" w:color="auto"/>
      </w:divBdr>
    </w:div>
    <w:div w:id="323821839">
      <w:marLeft w:val="0"/>
      <w:marRight w:val="0"/>
      <w:marTop w:val="0"/>
      <w:marBottom w:val="0"/>
      <w:divBdr>
        <w:top w:val="none" w:sz="0" w:space="0" w:color="auto"/>
        <w:left w:val="none" w:sz="0" w:space="0" w:color="auto"/>
        <w:bottom w:val="none" w:sz="0" w:space="0" w:color="auto"/>
        <w:right w:val="none" w:sz="0" w:space="0" w:color="auto"/>
      </w:divBdr>
    </w:div>
    <w:div w:id="323821840">
      <w:marLeft w:val="0"/>
      <w:marRight w:val="0"/>
      <w:marTop w:val="0"/>
      <w:marBottom w:val="0"/>
      <w:divBdr>
        <w:top w:val="none" w:sz="0" w:space="0" w:color="auto"/>
        <w:left w:val="none" w:sz="0" w:space="0" w:color="auto"/>
        <w:bottom w:val="none" w:sz="0" w:space="0" w:color="auto"/>
        <w:right w:val="none" w:sz="0" w:space="0" w:color="auto"/>
      </w:divBdr>
      <w:divsChild>
        <w:div w:id="323821833">
          <w:marLeft w:val="0"/>
          <w:marRight w:val="0"/>
          <w:marTop w:val="0"/>
          <w:marBottom w:val="0"/>
          <w:divBdr>
            <w:top w:val="none" w:sz="0" w:space="0" w:color="auto"/>
            <w:left w:val="none" w:sz="0" w:space="0" w:color="auto"/>
            <w:bottom w:val="none" w:sz="0" w:space="0" w:color="auto"/>
            <w:right w:val="none" w:sz="0" w:space="0" w:color="auto"/>
          </w:divBdr>
        </w:div>
      </w:divsChild>
    </w:div>
    <w:div w:id="323821841">
      <w:marLeft w:val="0"/>
      <w:marRight w:val="0"/>
      <w:marTop w:val="0"/>
      <w:marBottom w:val="0"/>
      <w:divBdr>
        <w:top w:val="none" w:sz="0" w:space="0" w:color="auto"/>
        <w:left w:val="none" w:sz="0" w:space="0" w:color="auto"/>
        <w:bottom w:val="none" w:sz="0" w:space="0" w:color="auto"/>
        <w:right w:val="none" w:sz="0" w:space="0" w:color="auto"/>
      </w:divBdr>
    </w:div>
    <w:div w:id="3238218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3530</Words>
  <Characters>19420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Borrador Cto</vt:lpstr>
    </vt:vector>
  </TitlesOfParts>
  <Company/>
  <LinksUpToDate>false</LinksUpToDate>
  <CharactersWithSpaces>22905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Cto</dc:title>
  <dc:subject/>
  <dc:creator>billc</dc:creator>
  <cp:keywords/>
  <dc:description/>
  <cp:lastModifiedBy>Patty Page</cp:lastModifiedBy>
  <cp:revision>2</cp:revision>
  <dcterms:created xsi:type="dcterms:W3CDTF">2018-11-16T14:28:00Z</dcterms:created>
  <dcterms:modified xsi:type="dcterms:W3CDTF">2018-11-16T14:28:00Z</dcterms:modified>
</cp:coreProperties>
</file>